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E0" w:rsidRPr="00A73F33" w:rsidRDefault="00A73F33" w:rsidP="00F82CE0">
      <w:bookmarkStart w:id="0" w:name="_GoBack"/>
      <w:r>
        <w:rPr>
          <w:rFonts w:ascii="Arial" w:hAnsi="Arial" w:cs="Arial"/>
          <w:color w:val="000000"/>
          <w:shd w:val="clear" w:color="auto" w:fill="FFFFFF"/>
        </w:rPr>
        <w:t xml:space="preserve">Film zaczyna się </w:t>
      </w:r>
      <w:r w:rsidR="00E720EB">
        <w:rPr>
          <w:rFonts w:ascii="Arial" w:hAnsi="Arial" w:cs="Arial"/>
          <w:color w:val="000000"/>
          <w:shd w:val="clear" w:color="auto" w:fill="FFFFFF"/>
        </w:rPr>
        <w:t xml:space="preserve">przyjazdem pojazdu oznakowanego pod budynek komendy. Kolejno policjant umundurowany i nieumundurowany prowadzą zatrzymanego z pojazdu do budynku komendy, idą korytarzem. Kolejno policjant umundurowany i nieumundurowany wyprowadzają kolejnego zatrzymanego z oznakowanego radiowozu, wchodzą z nim do budynku komendy i kolejno wchodzą po schodach. Na tym film się kończy. W prawym rogu podczas trwania filmu widoczne logo KPP Kraków. </w:t>
      </w:r>
    </w:p>
    <w:bookmarkEnd w:id="0"/>
    <w:p w:rsidR="006E3CC4" w:rsidRPr="00A73F33" w:rsidRDefault="006E3CC4" w:rsidP="00A73F33"/>
    <w:sectPr w:rsidR="006E3CC4" w:rsidRPr="00A7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B2"/>
    <w:rsid w:val="00275381"/>
    <w:rsid w:val="00283547"/>
    <w:rsid w:val="003C3ED0"/>
    <w:rsid w:val="006E3CC4"/>
    <w:rsid w:val="008B146E"/>
    <w:rsid w:val="00A73F33"/>
    <w:rsid w:val="00E5482D"/>
    <w:rsid w:val="00E720EB"/>
    <w:rsid w:val="00F04DB2"/>
    <w:rsid w:val="00F55D3C"/>
    <w:rsid w:val="00F8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6625-BDBD-4610-9E0F-C5370AC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Justyna</dc:creator>
  <cp:keywords/>
  <dc:description/>
  <cp:lastModifiedBy>Fil Justyna</cp:lastModifiedBy>
  <cp:revision>2</cp:revision>
  <dcterms:created xsi:type="dcterms:W3CDTF">2024-03-13T14:43:00Z</dcterms:created>
  <dcterms:modified xsi:type="dcterms:W3CDTF">2024-03-13T14:43:00Z</dcterms:modified>
</cp:coreProperties>
</file>