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82" w:rsidRDefault="003B0A82" w:rsidP="003B0A82">
      <w:pPr>
        <w:pStyle w:val="Styl"/>
        <w:wordWrap w:val="0"/>
        <w:spacing w:line="240" w:lineRule="exact"/>
        <w:rPr>
          <w:rFonts w:ascii="Arial" w:hAnsi="Arial" w:cs="Arial"/>
          <w:color w:val="202020"/>
          <w:spacing w:val="-6"/>
        </w:rPr>
      </w:pPr>
    </w:p>
    <w:p w:rsidR="009C1085" w:rsidRPr="009C1085" w:rsidRDefault="009C1085" w:rsidP="003B0A82">
      <w:pPr>
        <w:rPr>
          <w:b/>
        </w:rPr>
      </w:pPr>
      <w:r w:rsidRPr="009C1085">
        <w:rPr>
          <w:b/>
        </w:rPr>
        <w:t>DOWÓDZTWO DRUGIEGO KORPSUSU POLSKIEGO</w:t>
      </w:r>
      <w:r w:rsidRPr="009C1085">
        <w:rPr>
          <w:b/>
        </w:rPr>
        <w:br/>
        <w:t>DOWÓDZTWO KOMPONENTU LĄDOWEGO</w:t>
      </w:r>
      <w:r w:rsidRPr="009C1085">
        <w:rPr>
          <w:b/>
        </w:rPr>
        <w:br/>
        <w:t>im. gen. broni Władysława ANDERSA</w:t>
      </w:r>
    </w:p>
    <w:p w:rsidR="009C1085" w:rsidRDefault="009C1085" w:rsidP="003B0A82"/>
    <w:p w:rsidR="003B0A82" w:rsidRPr="003B0A82" w:rsidRDefault="003B0A82" w:rsidP="003B0A82">
      <w:r w:rsidRPr="003B0A82">
        <w:t>Szanowny Panie Inspektorze,</w:t>
      </w:r>
    </w:p>
    <w:p w:rsidR="003B0A82" w:rsidRPr="003B0A82" w:rsidRDefault="003B0A82" w:rsidP="003B0A82">
      <w:r w:rsidRPr="003B0A82">
        <w:t>proszę przyjąć serdeczne żołnierskie podziękowania</w:t>
      </w:r>
    </w:p>
    <w:p w:rsidR="009C1085" w:rsidRDefault="003B0A82" w:rsidP="003B0A82">
      <w:r w:rsidRPr="003B0A82">
        <w:t xml:space="preserve">dla wszystkich funkcjonariuszy za udzielone wsparcie w realizacji rocznego ćwiczenia z pozorowanym </w:t>
      </w:r>
    </w:p>
    <w:p w:rsidR="003B0A82" w:rsidRPr="003B0A82" w:rsidRDefault="003B0A82" w:rsidP="003B0A82">
      <w:r w:rsidRPr="003B0A82">
        <w:t>naruszeniem systemu ochrony w Dowództwie 2 Korpusu Polskiego.</w:t>
      </w:r>
    </w:p>
    <w:p w:rsidR="003B0A82" w:rsidRPr="003B0A82" w:rsidRDefault="003B0A82" w:rsidP="003B0A82">
      <w:r w:rsidRPr="003B0A82">
        <w:t>Zaangażowanie Pańskich podwładnych, w szczególności dla Zespołu</w:t>
      </w:r>
    </w:p>
    <w:p w:rsidR="003B0A82" w:rsidRPr="003B0A82" w:rsidRDefault="003B0A82" w:rsidP="003B0A82">
      <w:r w:rsidRPr="003B0A82">
        <w:t xml:space="preserve">z Samodzielnego Pododdziału </w:t>
      </w:r>
      <w:proofErr w:type="spellStart"/>
      <w:r w:rsidRPr="003B0A82">
        <w:t>Kontrterrorystycznego</w:t>
      </w:r>
      <w:proofErr w:type="spellEnd"/>
      <w:r w:rsidRPr="003B0A82">
        <w:t xml:space="preserve"> Policji pod Dowództwem</w:t>
      </w:r>
    </w:p>
    <w:p w:rsidR="003B0A82" w:rsidRPr="003B0A82" w:rsidRDefault="00647944" w:rsidP="003B0A8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507586</wp:posOffset>
                </wp:positionH>
                <wp:positionV relativeFrom="paragraph">
                  <wp:posOffset>18139</wp:posOffset>
                </wp:positionV>
                <wp:extent cx="834887" cy="143123"/>
                <wp:effectExtent l="0" t="0" r="2286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887" cy="143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39.95pt;margin-top:1.45pt;width:6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" fillcolor="black [3200]" strokecolor="black [1600]" strokeweight="2pt"/>
            </w:pict>
          </mc:Fallback>
        </mc:AlternateContent>
      </w:r>
      <w:proofErr w:type="spellStart"/>
      <w:r w:rsidR="003B0A82" w:rsidRPr="003B0A82">
        <w:t>asp</w:t>
      </w:r>
      <w:proofErr w:type="spellEnd"/>
      <w:r w:rsidR="003B0A82" w:rsidRPr="003B0A82">
        <w:t xml:space="preserve">. szt. Rafała </w:t>
      </w:r>
      <w:proofErr w:type="spellStart"/>
      <w:r w:rsidR="003B0A82" w:rsidRPr="003B0A82">
        <w:t>Tałacha</w:t>
      </w:r>
      <w:proofErr w:type="spellEnd"/>
      <w:r w:rsidR="003B0A82" w:rsidRPr="003B0A82">
        <w:t xml:space="preserve"> </w:t>
      </w:r>
      <w:r>
        <w:t xml:space="preserve"> </w:t>
      </w:r>
      <w:bookmarkStart w:id="0" w:name="_GoBack"/>
      <w:bookmarkEnd w:id="0"/>
      <w:r w:rsidR="003B0A82" w:rsidRPr="003B0A82">
        <w:t>stanowi prawdziwy przykład profesjonalizmu</w:t>
      </w:r>
    </w:p>
    <w:p w:rsidR="003B0A82" w:rsidRPr="003B0A82" w:rsidRDefault="003B0A82" w:rsidP="003B0A82">
      <w:r w:rsidRPr="003B0A82">
        <w:t>i determinacji w wykonywaniu zadań służbowych.</w:t>
      </w:r>
    </w:p>
    <w:p w:rsidR="003B0A82" w:rsidRDefault="009C1085" w:rsidP="003B0A82">
      <w:pPr>
        <w:pStyle w:val="Styl"/>
        <w:wordWrap w:val="0"/>
        <w:spacing w:line="364" w:lineRule="exact"/>
        <w:rPr>
          <w:rFonts w:ascii="Arial" w:hAnsi="Arial" w:cs="Arial"/>
          <w:i/>
          <w:color w:val="202020"/>
          <w:spacing w:val="-4"/>
          <w:sz w:val="22"/>
          <w:szCs w:val="22"/>
        </w:rPr>
      </w:pPr>
      <w:r w:rsidRPr="009C1085">
        <w:rPr>
          <w:rFonts w:ascii="Arial" w:hAnsi="Arial" w:cs="Arial"/>
          <w:i/>
          <w:color w:val="202020"/>
          <w:spacing w:val="-4"/>
          <w:sz w:val="22"/>
          <w:szCs w:val="22"/>
        </w:rPr>
        <w:t xml:space="preserve">Dowódca </w:t>
      </w:r>
      <w:r>
        <w:rPr>
          <w:rFonts w:ascii="Arial" w:hAnsi="Arial" w:cs="Arial"/>
          <w:i/>
          <w:color w:val="202020"/>
          <w:spacing w:val="-4"/>
          <w:sz w:val="22"/>
          <w:szCs w:val="22"/>
        </w:rPr>
        <w:br/>
        <w:t xml:space="preserve">gen. broni dr Adam </w:t>
      </w:r>
      <w:proofErr w:type="spellStart"/>
      <w:r>
        <w:rPr>
          <w:rFonts w:ascii="Arial" w:hAnsi="Arial" w:cs="Arial"/>
          <w:i/>
          <w:color w:val="202020"/>
          <w:spacing w:val="-4"/>
          <w:sz w:val="22"/>
          <w:szCs w:val="22"/>
        </w:rPr>
        <w:t>Joks</w:t>
      </w:r>
      <w:proofErr w:type="spellEnd"/>
    </w:p>
    <w:p w:rsidR="009C1085" w:rsidRPr="009C1085" w:rsidRDefault="009C1085" w:rsidP="003B0A82">
      <w:pPr>
        <w:pStyle w:val="Styl"/>
        <w:wordWrap w:val="0"/>
        <w:spacing w:line="364" w:lineRule="exact"/>
        <w:rPr>
          <w:rFonts w:ascii="Arial" w:hAnsi="Arial" w:cs="Arial"/>
          <w:color w:val="202020"/>
          <w:spacing w:val="-4"/>
          <w:sz w:val="22"/>
          <w:szCs w:val="22"/>
        </w:rPr>
      </w:pPr>
    </w:p>
    <w:p w:rsidR="006F5B3B" w:rsidRDefault="009C1085">
      <w:r>
        <w:t>Kraków, październik 2024 r.</w:t>
      </w:r>
    </w:p>
    <w:sectPr w:rsidR="006F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CC"/>
    <w:rsid w:val="003B0A82"/>
    <w:rsid w:val="00647944"/>
    <w:rsid w:val="006F5B3B"/>
    <w:rsid w:val="009C1085"/>
    <w:rsid w:val="00DD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B0A82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B0A82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4</cp:revision>
  <dcterms:created xsi:type="dcterms:W3CDTF">2024-11-04T07:41:00Z</dcterms:created>
  <dcterms:modified xsi:type="dcterms:W3CDTF">2024-11-04T07:52:00Z</dcterms:modified>
</cp:coreProperties>
</file>