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A3E" w:rsidRDefault="00FF25AE">
      <w:proofErr w:type="spellStart"/>
      <w:r>
        <w:t>Kontrterroryści</w:t>
      </w:r>
      <w:proofErr w:type="spellEnd"/>
      <w:r>
        <w:t xml:space="preserve"> sprawdzają broń w magazynie uzbrojenia. Wyjeżdżają z komendy wojewódzkiej nieoznakowanym </w:t>
      </w:r>
      <w:proofErr w:type="spellStart"/>
      <w:r>
        <w:t>wanem</w:t>
      </w:r>
      <w:proofErr w:type="spellEnd"/>
      <w:r>
        <w:t>. Wychodzą z samochodu na parkingu i udają się pod osłoną nocy w wyznaczone adresy. Otwierają drzwi w jednym z mieszkań na klatce schodowej. W przedpokoju zakładają kajdanki mężczyźnie, który leży na ziemi. Następnie widzimy zatrzymanie kolejnego mężczyzny, który leży na podłodze w swojej kuchni. Policjant w ubraniu cywilnym zakłada mu kajdanki na ręce z tyłu.</w:t>
      </w:r>
      <w:bookmarkStart w:id="0" w:name="_GoBack"/>
      <w:bookmarkEnd w:id="0"/>
    </w:p>
    <w:sectPr w:rsidR="00FE4A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7AE"/>
    <w:rsid w:val="009337AE"/>
    <w:rsid w:val="00FE4A3E"/>
    <w:rsid w:val="00FF2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67</Words>
  <Characters>406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Izdebski Bartosz</dc:creator>
  <cp:keywords/>
  <dc:description/>
  <cp:lastModifiedBy>Izdebski Bartosz</cp:lastModifiedBy>
  <cp:revision>3</cp:revision>
  <dcterms:created xsi:type="dcterms:W3CDTF">2025-02-04T07:45:00Z</dcterms:created>
  <dcterms:modified xsi:type="dcterms:W3CDTF">2025-02-04T07:49:00Z</dcterms:modified>
</cp:coreProperties>
</file>