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AFB" w:rsidRDefault="00516542" w:rsidP="00B07A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Ulotka graficzna dwustronna</w:t>
      </w:r>
      <w:r w:rsidR="00B07AF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 góry na czarnym tle</w:t>
      </w:r>
      <w:r w:rsidR="00F234D3">
        <w:rPr>
          <w:rFonts w:ascii="Times New Roman" w:hAnsi="Times New Roman" w:cs="Times New Roman"/>
          <w:sz w:val="24"/>
          <w:szCs w:val="24"/>
        </w:rPr>
        <w:t xml:space="preserve"> dymu</w:t>
      </w:r>
      <w:r>
        <w:rPr>
          <w:rFonts w:ascii="Times New Roman" w:hAnsi="Times New Roman" w:cs="Times New Roman"/>
          <w:sz w:val="24"/>
          <w:szCs w:val="24"/>
        </w:rPr>
        <w:t xml:space="preserve"> głowa sarny, a obok napis: Stop wypalaniom traw</w:t>
      </w:r>
      <w:r w:rsidR="00F234D3">
        <w:rPr>
          <w:rFonts w:ascii="Times New Roman" w:hAnsi="Times New Roman" w:cs="Times New Roman"/>
          <w:sz w:val="24"/>
          <w:szCs w:val="24"/>
        </w:rPr>
        <w:t xml:space="preserve">. </w:t>
      </w:r>
      <w:r w:rsidR="00B07AFB">
        <w:rPr>
          <w:rFonts w:ascii="Times New Roman" w:hAnsi="Times New Roman" w:cs="Times New Roman"/>
          <w:sz w:val="24"/>
          <w:szCs w:val="24"/>
        </w:rPr>
        <w:t xml:space="preserve">Poniżej napis na białym tle, apelują służby i instytucje powiatu gorlickiego. Poniżej </w:t>
      </w:r>
      <w:proofErr w:type="spellStart"/>
      <w:r w:rsidR="00B07AFB">
        <w:rPr>
          <w:rFonts w:ascii="Times New Roman" w:hAnsi="Times New Roman" w:cs="Times New Roman"/>
          <w:sz w:val="24"/>
          <w:szCs w:val="24"/>
        </w:rPr>
        <w:t>loga</w:t>
      </w:r>
      <w:proofErr w:type="spellEnd"/>
      <w:r w:rsidR="00B07AFB">
        <w:rPr>
          <w:rFonts w:ascii="Times New Roman" w:hAnsi="Times New Roman" w:cs="Times New Roman"/>
          <w:sz w:val="24"/>
          <w:szCs w:val="24"/>
        </w:rPr>
        <w:t xml:space="preserve"> instytucji: Komenda Powiatowa Policji w Gorlicach, Komenda Powiatowa Państwowej Straży Pożarnej w Gorlicach, Nadleśnictwo Gorlice, Nadleśnictwo Łosie, Agencja Restrukturyzacji i Modernizacji Rolnictwa Biura Powiatowe w Gorlicach, Oddział Powiatowy OSP RP w Gorlicach.</w:t>
      </w:r>
    </w:p>
    <w:p w:rsidR="00B07AFB" w:rsidRDefault="00F234D3" w:rsidP="00B07A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drugiej stronie ulotki. U</w:t>
      </w:r>
      <w:r w:rsidR="00516542">
        <w:rPr>
          <w:rFonts w:ascii="Times New Roman" w:hAnsi="Times New Roman" w:cs="Times New Roman"/>
          <w:sz w:val="24"/>
          <w:szCs w:val="24"/>
        </w:rPr>
        <w:t xml:space="preserve"> góry rysunek przedstawiający palący się las i uciekające zwierzęta leśne oraz podpis: Wiosna to czas, kiedy trawy</w:t>
      </w:r>
      <w:r>
        <w:rPr>
          <w:rFonts w:ascii="Times New Roman" w:hAnsi="Times New Roman" w:cs="Times New Roman"/>
          <w:sz w:val="24"/>
          <w:szCs w:val="24"/>
        </w:rPr>
        <w:t xml:space="preserve"> oraz inna roślinność jest wysuszona i pali się bardzo szybko. Rozprzestrzenianie ognia wskutek powiewów wiatru może doprowadzić do pożaru pobliskich lasów i zabudowań. Podczas pożaru powstaje duże zadymienie, które jest szczególnie groźne dla osób przebywających w pobliżu miejsca zdarzenia. Dym powoduje również ograniczenie widoczności na drogach co może prowadzić do powstania wypadków drogowych. Najistotniejsze jest jednak to, że w wyniku takich pożarów ludzie niejednokrotnie tracą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dobytek, a nawet życie. </w:t>
      </w:r>
      <w:r w:rsidR="00516542">
        <w:rPr>
          <w:rFonts w:ascii="Times New Roman" w:hAnsi="Times New Roman" w:cs="Times New Roman"/>
          <w:sz w:val="24"/>
          <w:szCs w:val="24"/>
        </w:rPr>
        <w:t xml:space="preserve"> </w:t>
      </w:r>
      <w:r w:rsidR="00B07AFB">
        <w:rPr>
          <w:rFonts w:ascii="Times New Roman" w:hAnsi="Times New Roman" w:cs="Times New Roman"/>
          <w:sz w:val="24"/>
          <w:szCs w:val="24"/>
        </w:rPr>
        <w:t>Poniżej napis: wypalając trawę niszczysz przyrodę oraz narażasz się na utratę życia i zdrowia. Poniżej cztery przykładowe zdjęcia, a obok ostrzeżenia: wyjaławiasz ziemię, hamujesz pożyteczny naturalny rozkład resztek roślinnych oraz wchłanianie azotu z powietrza, powodujesz, że do atmosfery przedostaje się szereg związków chemicznych będących truciznami, niszczysz miejsca lęgowe oraz zabijasz wiele gatunków zwierząt, możesz nie zdążyć uciec. Ogień rozprzestrzenia się z prędkością ponad 20 km/h. Poniżej napis Wypalając trawę narażasz się na odpowiedzialność karną  i materialną. Poniżej dwa przykładowe zdjęcia, a obok ostrzeżenia: Łamiesz przepisy prawa określone w: art. 181 Kodeksu karnego, art. 124, art. 131 Ustawy o ochronie przyrody, art. 82 Kodeksu wykroczeń, art. 30 Ustawy o lasach państwowych i obok drugiego zdjęcia tekst: Agencja Restrukturyzacji i Modernizacji Rolnictwa może obniżyć, a nawet cofnąć w całości otrzymane przez ciebie dopłaty bezpośrednie.</w:t>
      </w:r>
    </w:p>
    <w:p w:rsidR="00D16694" w:rsidRDefault="00D16694"/>
    <w:sectPr w:rsidR="00D16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B3"/>
    <w:rsid w:val="000B18B3"/>
    <w:rsid w:val="00516542"/>
    <w:rsid w:val="00B07AFB"/>
    <w:rsid w:val="00D16694"/>
    <w:rsid w:val="00F2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A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A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Janas Gustaw</dc:creator>
  <cp:keywords/>
  <dc:description/>
  <cp:lastModifiedBy>Janas Gustaw</cp:lastModifiedBy>
  <cp:revision>3</cp:revision>
  <dcterms:created xsi:type="dcterms:W3CDTF">2023-03-13T11:38:00Z</dcterms:created>
  <dcterms:modified xsi:type="dcterms:W3CDTF">2025-03-03T11:51:00Z</dcterms:modified>
</cp:coreProperties>
</file>