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3274D" w14:textId="48A260ED" w:rsidR="009172AE" w:rsidRDefault="009172AE">
      <w:pPr>
        <w:rPr>
          <w:rFonts w:ascii="Verdana" w:hAnsi="Verdana"/>
        </w:rPr>
      </w:pPr>
      <w:r w:rsidRPr="009172AE">
        <w:rPr>
          <w:rFonts w:ascii="Verdana" w:hAnsi="Verdana"/>
        </w:rPr>
        <w:t>Z budynku wychodzą policjanci wraz z zatrzymanym</w:t>
      </w:r>
      <w:r>
        <w:rPr>
          <w:rFonts w:ascii="Verdana" w:hAnsi="Verdana"/>
        </w:rPr>
        <w:t xml:space="preserve"> mężczyzną. Mężczyzna ma kajdanki na rękach. Następnie policjant otwiera drzwi samochodu, do którego wsiada zatrzymany i policjanci.</w:t>
      </w:r>
    </w:p>
    <w:p w14:paraId="2227F3B3" w14:textId="60700094" w:rsidR="00C90E8B" w:rsidRPr="009172AE" w:rsidRDefault="009172AE">
      <w:pPr>
        <w:rPr>
          <w:rFonts w:ascii="Verdana" w:hAnsi="Verdana"/>
        </w:rPr>
      </w:pPr>
      <w:r w:rsidRPr="009172AE">
        <w:rPr>
          <w:rFonts w:ascii="Verdana" w:hAnsi="Verdana"/>
        </w:rPr>
        <w:t xml:space="preserve"> </w:t>
      </w:r>
    </w:p>
    <w:sectPr w:rsidR="00C90E8B" w:rsidRPr="00917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548"/>
    <w:rsid w:val="000D24A6"/>
    <w:rsid w:val="007A748A"/>
    <w:rsid w:val="009172AE"/>
    <w:rsid w:val="00BB7548"/>
    <w:rsid w:val="00C90E8B"/>
    <w:rsid w:val="00DC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0F541"/>
  <w15:chartTrackingRefBased/>
  <w15:docId w15:val="{27EF65EC-3E79-4BE5-8470-5955AA031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7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7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75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7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75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75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75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75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75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75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75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75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754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754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75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75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75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75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7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7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75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7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7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75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75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754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75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754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75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157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Jurecka Małgorzata</dc:creator>
  <cp:keywords/>
  <dc:description/>
  <cp:lastModifiedBy>Jurecka Małgorzata</cp:lastModifiedBy>
  <cp:revision>2</cp:revision>
  <dcterms:created xsi:type="dcterms:W3CDTF">2025-06-09T11:57:00Z</dcterms:created>
  <dcterms:modified xsi:type="dcterms:W3CDTF">2025-06-09T11:59:00Z</dcterms:modified>
</cp:coreProperties>
</file>