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8F1" w:rsidRDefault="00D436A4">
      <w:r>
        <w:t>Slajd 1</w:t>
      </w:r>
    </w:p>
    <w:p w:rsidR="00D436A4" w:rsidRDefault="00D436A4">
      <w:r>
        <w:t>Bezpieczne święta na drogach Małopolski</w:t>
      </w:r>
      <w:r w:rsidR="006E4056">
        <w:t>.</w:t>
      </w:r>
    </w:p>
    <w:p w:rsidR="00D436A4" w:rsidRDefault="00D436A4">
      <w:r>
        <w:t>Slajd 2</w:t>
      </w:r>
    </w:p>
    <w:p w:rsidR="00D436A4" w:rsidRDefault="00D436A4">
      <w:r>
        <w:t>Zadania policjantów ruchu drogowego. Większa ilość policjantów na drogach, Pomoc kierującym. Zapewnienie płynności ruchu. Reagowanie na przestępstwa i wykroczenia w ruchu drogowym</w:t>
      </w:r>
      <w:r w:rsidR="006E4056">
        <w:t>.</w:t>
      </w:r>
    </w:p>
    <w:p w:rsidR="006E4056" w:rsidRDefault="006E4056">
      <w:r>
        <w:t xml:space="preserve">W tle zdjęcia policjantów pełniących służbę na drodze. </w:t>
      </w:r>
    </w:p>
    <w:p w:rsidR="00D82FD8" w:rsidRDefault="00D82FD8">
      <w:r>
        <w:t>Slajd 3</w:t>
      </w:r>
    </w:p>
    <w:p w:rsidR="00D82FD8" w:rsidRDefault="00D82FD8">
      <w:r>
        <w:t>Bezpieczne podróżowanie</w:t>
      </w:r>
    </w:p>
    <w:p w:rsidR="00D82FD8" w:rsidRDefault="00D82FD8">
      <w:r>
        <w:t>Sprawdź czy stan pojazdu pozwala na bezpieczną jazdę. Odśnież samochód i zadbaj o prawidłową widoczność przez szyby. Zmień opony na zimowe. Skontroluj ciśnienie w ogumieniu. Sprawdź poziom płynów eksploatacyjnych. Sprawdź poprawność działania świateł i urządzeń sygnalizacyjnych</w:t>
      </w:r>
      <w:r w:rsidR="006E4056">
        <w:t>.</w:t>
      </w:r>
    </w:p>
    <w:p w:rsidR="00D82FD8" w:rsidRDefault="00D82FD8">
      <w:r>
        <w:t>Slajd 4</w:t>
      </w:r>
    </w:p>
    <w:p w:rsidR="00D82FD8" w:rsidRDefault="00D82FD8">
      <w:r>
        <w:t>Bezpieczne podróżowanie</w:t>
      </w:r>
    </w:p>
    <w:p w:rsidR="00D82FD8" w:rsidRDefault="000B6E59">
      <w:r>
        <w:t>Nie kieruj pojazdem będąc pod wpływem alkoholu lub narkotyków. Wyjeżdżając w drogę bądź wyspany i wypoczęty. Dostosuj prędkość do warunków panujących na drodze. Przewiduj sytuacje niebezpieczne. Przewoź dzieci w fotelikach ochronnych lub urządzeniach przytrzymujących. Pamiętaj o zapinaniu pasów bezpieczeństwa przez wszystkich podróżujących. Zwracaj szczególną uwagę na pieszych.</w:t>
      </w:r>
    </w:p>
    <w:p w:rsidR="000B6E59" w:rsidRDefault="000B6E59">
      <w:r>
        <w:t xml:space="preserve">Slajd </w:t>
      </w:r>
      <w:r w:rsidR="00925E64">
        <w:t>5</w:t>
      </w:r>
    </w:p>
    <w:p w:rsidR="00925E64" w:rsidRDefault="00925E64">
      <w:r>
        <w:t>Ograniczenia w ruchu na drogach pojazdów i zespołu pojazdów o dopuszczalnej masie całkowitej przekraczającej 12 ton.</w:t>
      </w:r>
    </w:p>
    <w:p w:rsidR="00925E64" w:rsidRDefault="00925E64">
      <w:r>
        <w:t>25 grudnia 2025 roku od godz. 8:00 do 22:00</w:t>
      </w:r>
    </w:p>
    <w:p w:rsidR="00925E64" w:rsidRDefault="00925E64">
      <w:r>
        <w:t xml:space="preserve">26 grudnia </w:t>
      </w:r>
      <w:r>
        <w:t>2025 roku od godz. 8:00 do 22:00</w:t>
      </w:r>
    </w:p>
    <w:p w:rsidR="00925E64" w:rsidRDefault="00925E64" w:rsidP="00925E64">
      <w:r>
        <w:t>1 stycznia</w:t>
      </w:r>
      <w:r>
        <w:t xml:space="preserve"> </w:t>
      </w:r>
      <w:r>
        <w:t>2026</w:t>
      </w:r>
      <w:r>
        <w:t xml:space="preserve"> roku od godz. 8:00 do 22:00</w:t>
      </w:r>
    </w:p>
    <w:p w:rsidR="00925E64" w:rsidRDefault="00925E64" w:rsidP="00925E64">
      <w:r>
        <w:t>Na środku zdjęcie drogi z ustawionym znakiem przekreślony pojazd ciężarowy.</w:t>
      </w:r>
    </w:p>
    <w:p w:rsidR="00925E64" w:rsidRDefault="00925E64" w:rsidP="00925E64"/>
    <w:p w:rsidR="00925E64" w:rsidRDefault="00925E64" w:rsidP="00925E64">
      <w:r>
        <w:t>Slajd 6</w:t>
      </w:r>
    </w:p>
    <w:p w:rsidR="00925E64" w:rsidRPr="006E4056" w:rsidRDefault="00925E64" w:rsidP="00925E64">
      <w:pPr>
        <w:rPr>
          <w:bCs/>
        </w:rPr>
      </w:pPr>
      <w:r w:rsidRPr="006E4056">
        <w:rPr>
          <w:bCs/>
        </w:rPr>
        <w:t>Bezpieczeństwo pieszych</w:t>
      </w:r>
    </w:p>
    <w:p w:rsidR="00925E64" w:rsidRPr="006E4056" w:rsidRDefault="00925E64" w:rsidP="00925E64">
      <w:pPr>
        <w:rPr>
          <w:bCs/>
        </w:rPr>
      </w:pPr>
      <w:r w:rsidRPr="006E4056">
        <w:rPr>
          <w:bCs/>
        </w:rPr>
        <w:t>Chcesz być widoczny i bezpieczny na drodze – używaj odblasków. Będziesz wtedy widoczny dla kierującego pojazdem z odległości nawet 150m. Kiedy nie posiadasz elementu odblaskowego kierujący pojazdem dostrzeże Cię z odległości ok 30m, co może doprowadzić do potrącenia.</w:t>
      </w:r>
    </w:p>
    <w:p w:rsidR="0086411F" w:rsidRPr="006E4056" w:rsidRDefault="0086411F" w:rsidP="00925E64">
      <w:pPr>
        <w:rPr>
          <w:bCs/>
        </w:rPr>
      </w:pPr>
      <w:r w:rsidRPr="006E4056">
        <w:rPr>
          <w:bCs/>
        </w:rPr>
        <w:lastRenderedPageBreak/>
        <w:t xml:space="preserve">Z boku zdjęcie człowieka ubranego na ciemno, na rękawie założony element odblaskowy. </w:t>
      </w:r>
    </w:p>
    <w:p w:rsidR="00925E64" w:rsidRPr="006E4056" w:rsidRDefault="00925E64" w:rsidP="00925E64">
      <w:pPr>
        <w:rPr>
          <w:bCs/>
        </w:rPr>
      </w:pPr>
      <w:r w:rsidRPr="006E4056">
        <w:rPr>
          <w:bCs/>
        </w:rPr>
        <w:t>Slajd 7</w:t>
      </w:r>
    </w:p>
    <w:p w:rsidR="00925E64" w:rsidRPr="006E4056" w:rsidRDefault="00925E64" w:rsidP="00925E64">
      <w:pPr>
        <w:rPr>
          <w:bCs/>
        </w:rPr>
      </w:pPr>
      <w:r w:rsidRPr="006E4056">
        <w:rPr>
          <w:bCs/>
        </w:rPr>
        <w:t>Bezpieczeństwo pieszych</w:t>
      </w:r>
    </w:p>
    <w:p w:rsidR="00925E64" w:rsidRPr="006E4056" w:rsidRDefault="00925E64" w:rsidP="00925E64">
      <w:pPr>
        <w:rPr>
          <w:bCs/>
        </w:rPr>
      </w:pPr>
      <w:r w:rsidRPr="006E4056">
        <w:rPr>
          <w:bCs/>
        </w:rPr>
        <w:t>Nie wchodź na jezdnię bezpośrednio przed jadący pojazd. Jeśli idziesz po poboczu lub po jezdni, jesteś zobowiązany iść lewą stroną. Nie wchodź na jezdnię spoza pojazdu lub innej przeszkody, ograniczającej widoczność drogi</w:t>
      </w:r>
      <w:r w:rsidR="006E4056">
        <w:rPr>
          <w:bCs/>
        </w:rPr>
        <w:t>.</w:t>
      </w:r>
      <w:bookmarkStart w:id="0" w:name="_GoBack"/>
      <w:bookmarkEnd w:id="0"/>
    </w:p>
    <w:p w:rsidR="00925E64" w:rsidRPr="006E4056" w:rsidRDefault="00925E64" w:rsidP="00925E64">
      <w:pPr>
        <w:rPr>
          <w:bCs/>
        </w:rPr>
      </w:pPr>
      <w:r w:rsidRPr="006E4056">
        <w:rPr>
          <w:bCs/>
        </w:rPr>
        <w:t>Slajd 8</w:t>
      </w:r>
    </w:p>
    <w:p w:rsidR="00925E64" w:rsidRPr="006E4056" w:rsidRDefault="00925E64" w:rsidP="00925E64">
      <w:pPr>
        <w:rPr>
          <w:bCs/>
        </w:rPr>
      </w:pPr>
      <w:r w:rsidRPr="006E4056">
        <w:rPr>
          <w:bCs/>
        </w:rPr>
        <w:t xml:space="preserve">Przechodząc przez jezdnię, w tym również na przejściu dla pieszych, nie korzystaj z telefonu w sposób ograniczający możliwość obserwowania sytuacji na drodze. Z boku zdjęcie chłopca stojącego przed przejściem dla pieszych trzymając w ręku telefon komórkowy. </w:t>
      </w:r>
    </w:p>
    <w:p w:rsidR="00925E64" w:rsidRPr="006E4056" w:rsidRDefault="00925E64" w:rsidP="00925E64">
      <w:pPr>
        <w:rPr>
          <w:bCs/>
        </w:rPr>
      </w:pPr>
      <w:r w:rsidRPr="006E4056">
        <w:rPr>
          <w:bCs/>
        </w:rPr>
        <w:t>Slajd 9</w:t>
      </w:r>
    </w:p>
    <w:p w:rsidR="00925E64" w:rsidRPr="006E4056" w:rsidRDefault="00925E64" w:rsidP="00925E64">
      <w:pPr>
        <w:rPr>
          <w:bCs/>
        </w:rPr>
      </w:pPr>
      <w:r w:rsidRPr="006E4056">
        <w:rPr>
          <w:bCs/>
        </w:rPr>
        <w:t>Wesołych Świąt i Szczęśliwego Nowego Roku. Wydział Ruchu Drogowego Komendy Wojewódzkiej Policji w Krakowie.</w:t>
      </w:r>
    </w:p>
    <w:p w:rsidR="00925E64" w:rsidRPr="00925E64" w:rsidRDefault="00925E64" w:rsidP="00925E64">
      <w:pPr>
        <w:rPr>
          <w:b/>
          <w:bCs/>
        </w:rPr>
      </w:pPr>
    </w:p>
    <w:p w:rsidR="00925E64" w:rsidRDefault="00925E64" w:rsidP="00925E64"/>
    <w:p w:rsidR="00925E64" w:rsidRDefault="00925E64" w:rsidP="00925E64"/>
    <w:p w:rsidR="00925E64" w:rsidRDefault="00925E64"/>
    <w:p w:rsidR="00D436A4" w:rsidRDefault="00D436A4"/>
    <w:sectPr w:rsidR="00D436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FD7" w:rsidRDefault="00EA0FD7" w:rsidP="00925E64">
      <w:pPr>
        <w:spacing w:after="0" w:line="240" w:lineRule="auto"/>
      </w:pPr>
      <w:r>
        <w:separator/>
      </w:r>
    </w:p>
  </w:endnote>
  <w:endnote w:type="continuationSeparator" w:id="0">
    <w:p w:rsidR="00EA0FD7" w:rsidRDefault="00EA0FD7" w:rsidP="00925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FD7" w:rsidRDefault="00EA0FD7" w:rsidP="00925E64">
      <w:pPr>
        <w:spacing w:after="0" w:line="240" w:lineRule="auto"/>
      </w:pPr>
      <w:r>
        <w:separator/>
      </w:r>
    </w:p>
  </w:footnote>
  <w:footnote w:type="continuationSeparator" w:id="0">
    <w:p w:rsidR="00EA0FD7" w:rsidRDefault="00EA0FD7" w:rsidP="00925E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6A4"/>
    <w:rsid w:val="000B6E59"/>
    <w:rsid w:val="006E4056"/>
    <w:rsid w:val="007A08F1"/>
    <w:rsid w:val="0086411F"/>
    <w:rsid w:val="00925E64"/>
    <w:rsid w:val="00D436A4"/>
    <w:rsid w:val="00D82FD8"/>
    <w:rsid w:val="00EA0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925E6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25E64"/>
    <w:rPr>
      <w:sz w:val="20"/>
      <w:szCs w:val="20"/>
    </w:rPr>
  </w:style>
  <w:style w:type="character" w:styleId="Odwoanieprzypisukocowego">
    <w:name w:val="endnote reference"/>
    <w:basedOn w:val="Domylnaczcionkaakapitu"/>
    <w:uiPriority w:val="99"/>
    <w:semiHidden/>
    <w:unhideWhenUsed/>
    <w:rsid w:val="00925E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925E6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25E64"/>
    <w:rPr>
      <w:sz w:val="20"/>
      <w:szCs w:val="20"/>
    </w:rPr>
  </w:style>
  <w:style w:type="character" w:styleId="Odwoanieprzypisukocowego">
    <w:name w:val="endnote reference"/>
    <w:basedOn w:val="Domylnaczcionkaakapitu"/>
    <w:uiPriority w:val="99"/>
    <w:semiHidden/>
    <w:unhideWhenUsed/>
    <w:rsid w:val="00925E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2880">
      <w:bodyDiv w:val="1"/>
      <w:marLeft w:val="0"/>
      <w:marRight w:val="0"/>
      <w:marTop w:val="0"/>
      <w:marBottom w:val="0"/>
      <w:divBdr>
        <w:top w:val="none" w:sz="0" w:space="0" w:color="auto"/>
        <w:left w:val="none" w:sz="0" w:space="0" w:color="auto"/>
        <w:bottom w:val="none" w:sz="0" w:space="0" w:color="auto"/>
        <w:right w:val="none" w:sz="0" w:space="0" w:color="auto"/>
      </w:divBdr>
    </w:div>
    <w:div w:id="419716467">
      <w:bodyDiv w:val="1"/>
      <w:marLeft w:val="0"/>
      <w:marRight w:val="0"/>
      <w:marTop w:val="0"/>
      <w:marBottom w:val="0"/>
      <w:divBdr>
        <w:top w:val="none" w:sz="0" w:space="0" w:color="auto"/>
        <w:left w:val="none" w:sz="0" w:space="0" w:color="auto"/>
        <w:bottom w:val="none" w:sz="0" w:space="0" w:color="auto"/>
        <w:right w:val="none" w:sz="0" w:space="0" w:color="auto"/>
      </w:divBdr>
    </w:div>
    <w:div w:id="583999045">
      <w:bodyDiv w:val="1"/>
      <w:marLeft w:val="0"/>
      <w:marRight w:val="0"/>
      <w:marTop w:val="0"/>
      <w:marBottom w:val="0"/>
      <w:divBdr>
        <w:top w:val="none" w:sz="0" w:space="0" w:color="auto"/>
        <w:left w:val="none" w:sz="0" w:space="0" w:color="auto"/>
        <w:bottom w:val="none" w:sz="0" w:space="0" w:color="auto"/>
        <w:right w:val="none" w:sz="0" w:space="0" w:color="auto"/>
      </w:divBdr>
    </w:div>
    <w:div w:id="691609124">
      <w:bodyDiv w:val="1"/>
      <w:marLeft w:val="0"/>
      <w:marRight w:val="0"/>
      <w:marTop w:val="0"/>
      <w:marBottom w:val="0"/>
      <w:divBdr>
        <w:top w:val="none" w:sz="0" w:space="0" w:color="auto"/>
        <w:left w:val="none" w:sz="0" w:space="0" w:color="auto"/>
        <w:bottom w:val="none" w:sz="0" w:space="0" w:color="auto"/>
        <w:right w:val="none" w:sz="0" w:space="0" w:color="auto"/>
      </w:divBdr>
    </w:div>
    <w:div w:id="826673774">
      <w:bodyDiv w:val="1"/>
      <w:marLeft w:val="0"/>
      <w:marRight w:val="0"/>
      <w:marTop w:val="0"/>
      <w:marBottom w:val="0"/>
      <w:divBdr>
        <w:top w:val="none" w:sz="0" w:space="0" w:color="auto"/>
        <w:left w:val="none" w:sz="0" w:space="0" w:color="auto"/>
        <w:bottom w:val="none" w:sz="0" w:space="0" w:color="auto"/>
        <w:right w:val="none" w:sz="0" w:space="0" w:color="auto"/>
      </w:divBdr>
    </w:div>
    <w:div w:id="987586913">
      <w:bodyDiv w:val="1"/>
      <w:marLeft w:val="0"/>
      <w:marRight w:val="0"/>
      <w:marTop w:val="0"/>
      <w:marBottom w:val="0"/>
      <w:divBdr>
        <w:top w:val="none" w:sz="0" w:space="0" w:color="auto"/>
        <w:left w:val="none" w:sz="0" w:space="0" w:color="auto"/>
        <w:bottom w:val="none" w:sz="0" w:space="0" w:color="auto"/>
        <w:right w:val="none" w:sz="0" w:space="0" w:color="auto"/>
      </w:divBdr>
    </w:div>
    <w:div w:id="1504078887">
      <w:bodyDiv w:val="1"/>
      <w:marLeft w:val="0"/>
      <w:marRight w:val="0"/>
      <w:marTop w:val="0"/>
      <w:marBottom w:val="0"/>
      <w:divBdr>
        <w:top w:val="none" w:sz="0" w:space="0" w:color="auto"/>
        <w:left w:val="none" w:sz="0" w:space="0" w:color="auto"/>
        <w:bottom w:val="none" w:sz="0" w:space="0" w:color="auto"/>
        <w:right w:val="none" w:sz="0" w:space="0" w:color="auto"/>
      </w:divBdr>
    </w:div>
    <w:div w:id="1520269348">
      <w:bodyDiv w:val="1"/>
      <w:marLeft w:val="0"/>
      <w:marRight w:val="0"/>
      <w:marTop w:val="0"/>
      <w:marBottom w:val="0"/>
      <w:divBdr>
        <w:top w:val="none" w:sz="0" w:space="0" w:color="auto"/>
        <w:left w:val="none" w:sz="0" w:space="0" w:color="auto"/>
        <w:bottom w:val="none" w:sz="0" w:space="0" w:color="auto"/>
        <w:right w:val="none" w:sz="0" w:space="0" w:color="auto"/>
      </w:divBdr>
    </w:div>
    <w:div w:id="191254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340</Words>
  <Characters>2042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Biel-Radwańska Joanna</dc:creator>
  <cp:lastModifiedBy>Biel-Radwańska Joanna</cp:lastModifiedBy>
  <cp:revision>4</cp:revision>
  <dcterms:created xsi:type="dcterms:W3CDTF">2025-12-22T12:12:00Z</dcterms:created>
  <dcterms:modified xsi:type="dcterms:W3CDTF">2025-12-22T12:35:00Z</dcterms:modified>
</cp:coreProperties>
</file>