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56401" w14:textId="0908D3DD" w:rsidR="008E3F0D" w:rsidRDefault="008E3F0D">
      <w:r>
        <w:t xml:space="preserve">Nieumundurowani policjanci prowadzą </w:t>
      </w:r>
      <w:proofErr w:type="spellStart"/>
      <w:r>
        <w:t>prowadzą</w:t>
      </w:r>
      <w:proofErr w:type="spellEnd"/>
      <w:r>
        <w:t xml:space="preserve"> mężczyznę z założonymi kajdankami do budynku prokuratury w Chrzanowie.</w:t>
      </w:r>
    </w:p>
    <w:sectPr w:rsidR="008E3F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F0D"/>
    <w:rsid w:val="006F24D9"/>
    <w:rsid w:val="008E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68185"/>
  <w15:chartTrackingRefBased/>
  <w15:docId w15:val="{3A1903D6-AAF8-4A4C-B053-F3F28C297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E3F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3F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3F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3F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3F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3F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3F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3F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3F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3F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3F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3F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3F0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3F0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3F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3F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3F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3F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E3F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E3F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3F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E3F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E3F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E3F0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E3F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E3F0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3F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E3F0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E3F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100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Lenartowicz</dc:creator>
  <cp:keywords/>
  <dc:description/>
  <cp:lastModifiedBy>Mateusz Lenartowicz</cp:lastModifiedBy>
  <cp:revision>1</cp:revision>
  <dcterms:created xsi:type="dcterms:W3CDTF">2026-01-27T09:46:00Z</dcterms:created>
  <dcterms:modified xsi:type="dcterms:W3CDTF">2026-01-27T09:48:00Z</dcterms:modified>
</cp:coreProperties>
</file>