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614C6" w14:textId="5D0CCA98" w:rsidR="00F31B8C" w:rsidRPr="00F31B8C" w:rsidRDefault="00F31B8C" w:rsidP="00F31B8C">
      <w:r w:rsidRPr="00F31B8C">
        <w:rPr>
          <w:b/>
          <w:bCs/>
        </w:rPr>
        <w:t>Nagranie z monitoringu (0:00 - 0:08):</w:t>
      </w:r>
      <w:r w:rsidRPr="00F31B8C">
        <w:t xml:space="preserve"> Widok z góry na ogrodzone boisko sportowe typu „Orlik”. Jest dzień. Na boisku znajduje się grupa młodych osób. W pewnym momencie </w:t>
      </w:r>
      <w:r>
        <w:t>osoba znajdująca się po drugiej stronie ogrodzenia wyciąga miotacz gazu i biegnie w kierunku wejścia na boisku. Jedna z osób znajdujących się na boisku wyciąga przedmiot przypominający broń i oddaje strzał w kierunku mężczyzny znajdującego się poza boiskiem.</w:t>
      </w:r>
    </w:p>
    <w:p w14:paraId="5EB7D216" w14:textId="7A158575" w:rsidR="00F31B8C" w:rsidRPr="00F31B8C" w:rsidRDefault="00F31B8C" w:rsidP="00F31B8C">
      <w:r w:rsidRPr="00F31B8C">
        <w:rPr>
          <w:b/>
          <w:bCs/>
        </w:rPr>
        <w:t>Doprowadzenie na klatce schodowej (0:09 - 0:16):</w:t>
      </w:r>
      <w:r w:rsidRPr="00F31B8C">
        <w:t xml:space="preserve"> Ujęcie z wnętrza budynku. Dwóch policjantów w cywilnych ubraniach i kominiarkach sprowadza po schodach zatrzymanego mężczyznę. Jego ręce są skute kajdankami z przodu, dodatkowo połączone krótkim łańcuchem z nogami (tzw. kajdanki zespolone). </w:t>
      </w:r>
    </w:p>
    <w:p w14:paraId="4D0384E3" w14:textId="4B9D4F17" w:rsidR="00F31B8C" w:rsidRPr="00F31B8C" w:rsidRDefault="00F31B8C" w:rsidP="00F31B8C">
      <w:r w:rsidRPr="00F31B8C">
        <w:rPr>
          <w:b/>
          <w:bCs/>
        </w:rPr>
        <w:t>Doprowadzenie do radiowozu (0:17 - 0:26):</w:t>
      </w:r>
      <w:r w:rsidRPr="00F31B8C">
        <w:t xml:space="preserve"> Policjanci wyprowadzają zatrzymanego z budynku na zewnątrz. Idą chodnikiem wzdłuż bloku. Następnie podchodzą do zaparkowanego czerwonego samochodu osobowego. Jeden z funkcjonariuszy otwiera tylne drzwi, a drugi pomaga zatrzymanemu wsiąść do środka. Film kończy się zamknięciem drzwi pojazdu.</w:t>
      </w:r>
    </w:p>
    <w:p w14:paraId="3425F9FD" w14:textId="77777777" w:rsidR="00F31B8C" w:rsidRPr="00F31B8C" w:rsidRDefault="00F31B8C" w:rsidP="00F31B8C"/>
    <w:sectPr w:rsidR="00F31B8C" w:rsidRPr="00F31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8C"/>
    <w:rsid w:val="00881B65"/>
    <w:rsid w:val="00F3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C09A"/>
  <w15:chartTrackingRefBased/>
  <w15:docId w15:val="{3995A0F6-13EF-46E6-9E95-A5311A45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1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B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B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1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B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B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B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B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B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B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B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1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1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1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1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1B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1B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1B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B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1B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Lenartowicz</dc:creator>
  <cp:keywords/>
  <dc:description/>
  <cp:lastModifiedBy>Mateusz Lenartowicz</cp:lastModifiedBy>
  <cp:revision>1</cp:revision>
  <dcterms:created xsi:type="dcterms:W3CDTF">2026-03-23T07:53:00Z</dcterms:created>
  <dcterms:modified xsi:type="dcterms:W3CDTF">2026-03-23T07:56:00Z</dcterms:modified>
</cp:coreProperties>
</file>