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D2" w:rsidRPr="007D20A5" w:rsidRDefault="007D20A5">
      <w:r w:rsidRPr="007D20A5">
        <w:rPr>
          <w:bCs/>
        </w:rPr>
        <w:t xml:space="preserve">Na </w:t>
      </w:r>
      <w:r>
        <w:rPr>
          <w:bCs/>
        </w:rPr>
        <w:t>filmie widać wnętrza domu, w którym prowadzona była nielegalna działalność podrabiania suplementów. Na początku policjant opisuje produkcję podrobionych specyfików w pomieszczeniu, w którym znajduje się biurko z robotami planetarnymi do mieszania środków. Następnie widać zabezpieczone przygotowane do wysyłki paczki i kartony. Kolejno pokazujemy pomieszczenie z regałami, gdzie ułożone są legalnie zakupione suplementy oraz puste opakowania, butelki, kapsułki. Na końcu filmu widać</w:t>
      </w:r>
      <w:bookmarkStart w:id="0" w:name="_GoBack"/>
      <w:bookmarkEnd w:id="0"/>
      <w:r>
        <w:rPr>
          <w:bCs/>
        </w:rPr>
        <w:t xml:space="preserve"> zatrzymanego siedzącego w kajdankach.</w:t>
      </w:r>
    </w:p>
    <w:sectPr w:rsidR="009447D2" w:rsidRPr="007D2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9D"/>
    <w:rsid w:val="004C379D"/>
    <w:rsid w:val="007D20A5"/>
    <w:rsid w:val="009447D2"/>
    <w:rsid w:val="00B0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5A32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5A32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450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Izdebski Bartosz</dc:creator>
  <cp:keywords/>
  <dc:description/>
  <cp:lastModifiedBy>Izdebski Bartosz</cp:lastModifiedBy>
  <cp:revision>4</cp:revision>
  <dcterms:created xsi:type="dcterms:W3CDTF">2026-04-01T07:36:00Z</dcterms:created>
  <dcterms:modified xsi:type="dcterms:W3CDTF">2026-04-02T08:03:00Z</dcterms:modified>
</cp:coreProperties>
</file>