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BCC7" w14:textId="77777777" w:rsidR="00251BC5" w:rsidRPr="00251BC5" w:rsidRDefault="00251BC5" w:rsidP="00251BC5">
      <w:pPr>
        <w:jc w:val="center"/>
      </w:pPr>
      <w:r w:rsidRPr="00251BC5">
        <w:t>Deskrypcja plakatu</w:t>
      </w:r>
    </w:p>
    <w:p w14:paraId="2581C5EF" w14:textId="77777777" w:rsidR="00251BC5" w:rsidRPr="00251BC5" w:rsidRDefault="00251BC5" w:rsidP="00251BC5">
      <w:r w:rsidRPr="00251BC5">
        <w:t>Plakat promujący „Odblaskową Szkołę – edycja 2026”, ogólnopolski konkurs skierowany do szkół podstawowych, którego tematem jest bezpieczeństwo dzieci i widoczność na drodze.</w:t>
      </w:r>
    </w:p>
    <w:p w14:paraId="7E9318AB" w14:textId="1F177D78" w:rsidR="00251BC5" w:rsidRPr="00251BC5" w:rsidRDefault="00251BC5" w:rsidP="00251BC5">
      <w:r w:rsidRPr="00251BC5">
        <w:t>Dominującymi kolorami plakatu są granatowy, biały i jaskrawo</w:t>
      </w:r>
      <w:r>
        <w:t>-</w:t>
      </w:r>
      <w:r w:rsidRPr="00251BC5">
        <w:t>żółty, nawiązujące do elementów odblaskowych i bezpieczeństwa drogowego. W centralnej części przedstawiono dwoje dzieci z plecakami wyposażonymi w elementy odblaskowe, przechodzących przez przejście dla pieszych. W tle widoczny jest budynek szkoły oraz znak przejścia dla pieszych. Nad budynkiem znajduje się hasło „Bezpieczna przyszłość”.</w:t>
      </w:r>
    </w:p>
    <w:p w14:paraId="6C2656D3" w14:textId="77777777" w:rsidR="00251BC5" w:rsidRPr="00251BC5" w:rsidRDefault="00251BC5" w:rsidP="00251BC5">
      <w:r w:rsidRPr="00251BC5">
        <w:t>W górnej części plakatu umieszczono duży tytuł „ODBLASKOWA SZKOŁA – EDYCJA 2026” oraz informację, że jest to „OGÓLNOPOLSKI KONKURS DLA SZKÓŁ PODSTAWOWYCH”.</w:t>
      </w:r>
    </w:p>
    <w:p w14:paraId="15DDBC7D" w14:textId="77777777" w:rsidR="00251BC5" w:rsidRPr="00251BC5" w:rsidRDefault="00251BC5" w:rsidP="00251BC5">
      <w:r w:rsidRPr="00251BC5">
        <w:t>Na plakacie znajdują się również hasła:</w:t>
      </w:r>
    </w:p>
    <w:p w14:paraId="7694C72C" w14:textId="77777777" w:rsidR="00251BC5" w:rsidRPr="00251BC5" w:rsidRDefault="00251BC5" w:rsidP="00251BC5">
      <w:r w:rsidRPr="00251BC5">
        <w:t>„Bezpieczeństwo zaczyna się od Ciebie”</w:t>
      </w:r>
    </w:p>
    <w:p w14:paraId="44A9D2ED" w14:textId="77777777" w:rsidR="00251BC5" w:rsidRPr="00251BC5" w:rsidRDefault="00251BC5" w:rsidP="00251BC5">
      <w:r w:rsidRPr="00251BC5">
        <w:t>„Twórz, edukuj, wygrywaj! Atrakcyjne nagrody czekają!”</w:t>
      </w:r>
    </w:p>
    <w:p w14:paraId="420DB653" w14:textId="77777777" w:rsidR="00251BC5" w:rsidRPr="00251BC5" w:rsidRDefault="00251BC5" w:rsidP="00251BC5">
      <w:r w:rsidRPr="00251BC5">
        <w:t>„Dołącz do Odblaskowej Szkoły”</w:t>
      </w:r>
    </w:p>
    <w:p w14:paraId="23185B08" w14:textId="77777777" w:rsidR="00251BC5" w:rsidRPr="00251BC5" w:rsidRDefault="00251BC5" w:rsidP="00251BC5">
      <w:r w:rsidRPr="00251BC5">
        <w:t>„Razem jesteśmy widoczni!”</w:t>
      </w:r>
    </w:p>
    <w:p w14:paraId="78690351" w14:textId="77777777" w:rsidR="00251BC5" w:rsidRPr="00251BC5" w:rsidRDefault="00251BC5" w:rsidP="00251BC5">
      <w:r w:rsidRPr="00251BC5">
        <w:t>Podano także termin składania zgłoszeń: 25 września 2026 r. W dolnej części znajduje się informacja, że szczegółowe informacje oraz regulamin dostępne są na stronach BRD.org.pl oraz Policja.pl, a także kod QR prowadzący do dodatkowych informacji.</w:t>
      </w:r>
    </w:p>
    <w:p w14:paraId="6FB12A37" w14:textId="08EBD838" w:rsidR="00251BC5" w:rsidRPr="00251BC5" w:rsidRDefault="00251BC5" w:rsidP="00251BC5">
      <w:r w:rsidRPr="00251BC5">
        <w:t xml:space="preserve">Dolny pasek plakatu zawiera logotypy współorganizatorów, partnerów i patronów honorowych, m.in. Policji, Wojewody Małopolskiego, </w:t>
      </w:r>
      <w:r>
        <w:t xml:space="preserve">Marszałka województwa </w:t>
      </w:r>
      <w:r w:rsidRPr="00251BC5">
        <w:t>Małopolski</w:t>
      </w:r>
      <w:r>
        <w:t>ego</w:t>
      </w:r>
      <w:r w:rsidRPr="00251BC5">
        <w:t>, Kuratorium Oświaty w Krakowie, TVP Info oraz PZU.</w:t>
      </w:r>
    </w:p>
    <w:p w14:paraId="7AAD807B" w14:textId="77777777" w:rsidR="00251BC5" w:rsidRPr="00251BC5" w:rsidRDefault="00251BC5" w:rsidP="00251BC5">
      <w:r w:rsidRPr="00251BC5">
        <w:t>Charakter plakatu: edukacyjny, profilaktyczny i promocyjny, skoncentrowany na bezpieczeństwie dzieci w ruchu drogowym oraz znaczeniu elementów odblaskowych.</w:t>
      </w:r>
    </w:p>
    <w:p w14:paraId="04253317" w14:textId="77777777" w:rsidR="00A34E03" w:rsidRDefault="00A34E03"/>
    <w:sectPr w:rsidR="00A34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03"/>
    <w:rsid w:val="00251BC5"/>
    <w:rsid w:val="00634CA9"/>
    <w:rsid w:val="00A3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86A0"/>
  <w15:chartTrackingRefBased/>
  <w15:docId w15:val="{AD4F9ED1-BA89-4542-814E-A8A9E578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34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4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4E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4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4E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4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4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4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4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4E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4E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4E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4E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4E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4E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4E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4E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4E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4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4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4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4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4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4E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4E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4E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4E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4E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4E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Szumny Kamil</dc:creator>
  <cp:keywords/>
  <dc:description/>
  <cp:lastModifiedBy>Szumny Kamil</cp:lastModifiedBy>
  <cp:revision>2</cp:revision>
  <dcterms:created xsi:type="dcterms:W3CDTF">2026-09-04T06:05:00Z</dcterms:created>
  <dcterms:modified xsi:type="dcterms:W3CDTF">2026-09-04T06:08:00Z</dcterms:modified>
</cp:coreProperties>
</file>