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8D480E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079E6192" w14:textId="77777777" w:rsidR="00D80734" w:rsidRPr="008D480E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211C48D" w14:textId="77777777" w:rsidR="00171F33" w:rsidRPr="008D480E" w:rsidRDefault="00171F33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>Piątkowy przepis drogowy</w:t>
      </w:r>
    </w:p>
    <w:p w14:paraId="5EAE3CFF" w14:textId="77777777" w:rsidR="00D80734" w:rsidRPr="008D480E" w:rsidRDefault="00D8073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66F26E" w14:textId="27873A72" w:rsidR="005A78C0" w:rsidRPr="008D480E" w:rsidRDefault="00540248" w:rsidP="005A78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>Cofanie</w:t>
      </w:r>
    </w:p>
    <w:p w14:paraId="516F4019" w14:textId="77777777" w:rsidR="005A78C0" w:rsidRPr="008D480E" w:rsidRDefault="005A78C0" w:rsidP="005A7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54A565" w14:textId="64AF0E1D" w:rsidR="00D5714E" w:rsidRPr="008D480E" w:rsidRDefault="005A78C0" w:rsidP="00A03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>[Po prawej stronie fotografia</w:t>
      </w:r>
      <w:r w:rsidR="00B15DFE" w:rsidRPr="008D480E">
        <w:rPr>
          <w:rFonts w:ascii="Arial" w:hAnsi="Arial" w:cs="Arial"/>
          <w:sz w:val="24"/>
          <w:szCs w:val="24"/>
        </w:rPr>
        <w:t xml:space="preserve"> tył samochodu </w:t>
      </w:r>
      <w:r w:rsidR="00540248" w:rsidRPr="008D480E">
        <w:rPr>
          <w:rFonts w:ascii="Arial" w:hAnsi="Arial" w:cs="Arial"/>
          <w:sz w:val="24"/>
          <w:szCs w:val="24"/>
        </w:rPr>
        <w:t>z zaświeconymi światłami cofania oraz zbliżenie na fragment lewarka zmiany biegów z wyeksponowanym symbolem biegu wstecznego „R”</w:t>
      </w:r>
      <w:r w:rsidR="00A039B6" w:rsidRPr="008D480E">
        <w:rPr>
          <w:rFonts w:ascii="Arial" w:hAnsi="Arial" w:cs="Arial"/>
          <w:sz w:val="24"/>
          <w:szCs w:val="24"/>
        </w:rPr>
        <w:t>]</w:t>
      </w:r>
    </w:p>
    <w:p w14:paraId="00239D6B" w14:textId="77777777" w:rsidR="00330B74" w:rsidRPr="008D480E" w:rsidRDefault="00330B74" w:rsidP="005A7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E73154" w14:textId="7D8FB5DC" w:rsidR="00540248" w:rsidRPr="008D480E" w:rsidRDefault="00540248" w:rsidP="008D480E">
      <w:pPr>
        <w:tabs>
          <w:tab w:val="left" w:pos="3138"/>
          <w:tab w:val="left" w:pos="10466"/>
        </w:tabs>
        <w:spacing w:line="360" w:lineRule="auto"/>
        <w:ind w:left="426" w:right="401"/>
        <w:jc w:val="both"/>
        <w:rPr>
          <w:rFonts w:ascii="Arial" w:hAnsi="Arial" w:cs="Arial"/>
          <w:sz w:val="24"/>
          <w:szCs w:val="24"/>
        </w:rPr>
      </w:pPr>
      <w:bookmarkStart w:id="0" w:name="_Hlk83370400"/>
      <w:r w:rsidRPr="008D480E">
        <w:rPr>
          <w:rFonts w:ascii="Arial" w:hAnsi="Arial" w:cs="Arial"/>
          <w:sz w:val="24"/>
          <w:szCs w:val="24"/>
        </w:rPr>
        <w:t>Kierujący pojazdem jest obowiązany podczas cofania ustąpić pierwszeństwa innemu pojazdowi lub uczestnikowi ruchu i zachować szczególną ostrożność, a w szczególności:</w:t>
      </w:r>
      <w:bookmarkEnd w:id="0"/>
    </w:p>
    <w:p w14:paraId="0D5C3005" w14:textId="3303600F" w:rsidR="00540248" w:rsidRPr="008D480E" w:rsidRDefault="00540248" w:rsidP="00540248">
      <w:pPr>
        <w:pStyle w:val="Akapitzlist"/>
        <w:numPr>
          <w:ilvl w:val="0"/>
          <w:numId w:val="5"/>
        </w:numPr>
        <w:tabs>
          <w:tab w:val="left" w:pos="3138"/>
          <w:tab w:val="left" w:pos="10466"/>
        </w:tabs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bookmarkStart w:id="1" w:name="_Hlk83370417"/>
      <w:r w:rsidRPr="008D480E">
        <w:rPr>
          <w:rFonts w:ascii="Arial" w:hAnsi="Arial" w:cs="Arial"/>
          <w:sz w:val="24"/>
          <w:szCs w:val="24"/>
        </w:rPr>
        <w:t>Sprawdzić, czy wykonywany manewr nie spowoduje zagrożenia bezpieczeństwa ruchu lub jego utrudnienia.</w:t>
      </w:r>
    </w:p>
    <w:p w14:paraId="24AAF4C1" w14:textId="77777777" w:rsidR="00540248" w:rsidRPr="008D480E" w:rsidRDefault="00540248" w:rsidP="00540248">
      <w:pPr>
        <w:pStyle w:val="Akapitzlist"/>
        <w:tabs>
          <w:tab w:val="left" w:pos="3138"/>
          <w:tab w:val="left" w:pos="10466"/>
        </w:tabs>
        <w:spacing w:line="360" w:lineRule="auto"/>
        <w:ind w:left="786" w:right="543"/>
        <w:jc w:val="center"/>
        <w:rPr>
          <w:rFonts w:ascii="Arial" w:hAnsi="Arial" w:cs="Arial"/>
          <w:sz w:val="24"/>
          <w:szCs w:val="24"/>
        </w:rPr>
      </w:pPr>
    </w:p>
    <w:p w14:paraId="4D7C47C9" w14:textId="77777777" w:rsidR="00540248" w:rsidRPr="008D480E" w:rsidRDefault="00540248" w:rsidP="00540248">
      <w:pPr>
        <w:pStyle w:val="Akapitzlist"/>
        <w:numPr>
          <w:ilvl w:val="0"/>
          <w:numId w:val="5"/>
        </w:numPr>
        <w:tabs>
          <w:tab w:val="left" w:pos="3138"/>
          <w:tab w:val="left" w:pos="10466"/>
        </w:tabs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>Upewnić się, czy za pojazdem nie znajduje się przeszkoda; w razie trudności w osobistym upewnieniu się kierujący jest obowiązany zapewnić sobie pomoc innej osoby.</w:t>
      </w:r>
    </w:p>
    <w:bookmarkEnd w:id="1"/>
    <w:p w14:paraId="0693819E" w14:textId="77777777" w:rsidR="008D480E" w:rsidRPr="008D480E" w:rsidRDefault="008D480E" w:rsidP="008D480E">
      <w:pPr>
        <w:rPr>
          <w:rFonts w:ascii="Arial" w:hAnsi="Arial" w:cs="Arial"/>
          <w:sz w:val="24"/>
          <w:szCs w:val="24"/>
        </w:rPr>
      </w:pPr>
    </w:p>
    <w:p w14:paraId="475AA396" w14:textId="62E1AC15" w:rsidR="008D480E" w:rsidRPr="008D480E" w:rsidRDefault="008D480E" w:rsidP="008D480E">
      <w:pPr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>Zabrania się cofania pojazdem:</w:t>
      </w:r>
    </w:p>
    <w:p w14:paraId="7B42955E" w14:textId="77777777" w:rsidR="008D480E" w:rsidRPr="008D480E" w:rsidRDefault="008D480E" w:rsidP="008D480E">
      <w:pPr>
        <w:ind w:left="851"/>
        <w:jc w:val="center"/>
        <w:rPr>
          <w:rFonts w:ascii="Arial" w:hAnsi="Arial" w:cs="Arial"/>
          <w:sz w:val="24"/>
          <w:szCs w:val="24"/>
        </w:rPr>
      </w:pPr>
    </w:p>
    <w:p w14:paraId="44693C39" w14:textId="6628B9F1" w:rsidR="008D480E" w:rsidRPr="008D480E" w:rsidRDefault="008D480E" w:rsidP="008D480E">
      <w:pPr>
        <w:tabs>
          <w:tab w:val="left" w:pos="3138"/>
          <w:tab w:val="left" w:pos="10466"/>
        </w:tabs>
        <w:spacing w:line="480" w:lineRule="auto"/>
        <w:ind w:right="3012"/>
        <w:jc w:val="both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 xml:space="preserve">- </w:t>
      </w:r>
      <w:r w:rsidRPr="008D480E">
        <w:rPr>
          <w:rFonts w:ascii="Arial" w:hAnsi="Arial" w:cs="Arial"/>
          <w:sz w:val="24"/>
          <w:szCs w:val="24"/>
        </w:rPr>
        <w:t>w tunelu,</w:t>
      </w:r>
    </w:p>
    <w:p w14:paraId="3B5A7409" w14:textId="77777777" w:rsidR="008D480E" w:rsidRPr="008D480E" w:rsidRDefault="008D480E" w:rsidP="008D480E">
      <w:pPr>
        <w:tabs>
          <w:tab w:val="left" w:pos="3138"/>
          <w:tab w:val="left" w:pos="10466"/>
        </w:tabs>
        <w:spacing w:line="480" w:lineRule="auto"/>
        <w:ind w:right="3012"/>
        <w:jc w:val="both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 xml:space="preserve">- </w:t>
      </w:r>
      <w:r w:rsidRPr="008D480E">
        <w:rPr>
          <w:rFonts w:ascii="Arial" w:hAnsi="Arial" w:cs="Arial"/>
          <w:sz w:val="24"/>
          <w:szCs w:val="24"/>
        </w:rPr>
        <w:t>na moście lub wiadukcie,</w:t>
      </w:r>
    </w:p>
    <w:p w14:paraId="4855576E" w14:textId="780483E2" w:rsidR="008D480E" w:rsidRPr="008D480E" w:rsidRDefault="008D480E" w:rsidP="008D480E">
      <w:pPr>
        <w:tabs>
          <w:tab w:val="left" w:pos="3138"/>
          <w:tab w:val="left" w:pos="10466"/>
        </w:tabs>
        <w:spacing w:line="480" w:lineRule="auto"/>
        <w:ind w:right="3012"/>
        <w:jc w:val="both"/>
        <w:rPr>
          <w:rFonts w:ascii="Arial" w:hAnsi="Arial" w:cs="Arial"/>
          <w:sz w:val="24"/>
          <w:szCs w:val="24"/>
        </w:rPr>
      </w:pPr>
      <w:r w:rsidRPr="008D480E">
        <w:rPr>
          <w:rFonts w:ascii="Arial" w:hAnsi="Arial" w:cs="Arial"/>
          <w:sz w:val="24"/>
          <w:szCs w:val="24"/>
        </w:rPr>
        <w:t xml:space="preserve">- </w:t>
      </w:r>
      <w:r w:rsidRPr="008D480E">
        <w:rPr>
          <w:rFonts w:ascii="Arial" w:hAnsi="Arial" w:cs="Arial"/>
          <w:sz w:val="24"/>
          <w:szCs w:val="24"/>
        </w:rPr>
        <w:t>na autostradzie lub drodze ekspresowej.</w:t>
      </w:r>
    </w:p>
    <w:p w14:paraId="1CD914D4" w14:textId="77777777" w:rsidR="004056BE" w:rsidRPr="00F1423C" w:rsidRDefault="004056BE" w:rsidP="00540248">
      <w:p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5"/>
  </w:num>
  <w:num w:numId="2" w16cid:durableId="1885941266">
    <w:abstractNumId w:val="3"/>
  </w:num>
  <w:num w:numId="3" w16cid:durableId="496264542">
    <w:abstractNumId w:val="0"/>
  </w:num>
  <w:num w:numId="4" w16cid:durableId="1099791949">
    <w:abstractNumId w:val="4"/>
  </w:num>
  <w:num w:numId="5" w16cid:durableId="272136356">
    <w:abstractNumId w:val="2"/>
  </w:num>
  <w:num w:numId="6" w16cid:durableId="172335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40248"/>
    <w:rsid w:val="005A24B8"/>
    <w:rsid w:val="005A78C0"/>
    <w:rsid w:val="005F2D48"/>
    <w:rsid w:val="006A21CD"/>
    <w:rsid w:val="006C32AD"/>
    <w:rsid w:val="00724AD7"/>
    <w:rsid w:val="008C3F2A"/>
    <w:rsid w:val="008D480E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B15DFE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6</cp:revision>
  <dcterms:created xsi:type="dcterms:W3CDTF">2022-10-06T09:32:00Z</dcterms:created>
  <dcterms:modified xsi:type="dcterms:W3CDTF">2022-10-07T11:19:00Z</dcterms:modified>
</cp:coreProperties>
</file>