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5A73" w14:textId="77777777" w:rsidR="00171F33" w:rsidRDefault="00171F33" w:rsidP="00D80734">
      <w:pPr>
        <w:tabs>
          <w:tab w:val="left" w:pos="2694"/>
        </w:tabs>
        <w:spacing w:after="0"/>
        <w:rPr>
          <w:rFonts w:cs="Arial"/>
          <w:sz w:val="24"/>
          <w:szCs w:val="24"/>
        </w:rPr>
      </w:pPr>
      <w:r w:rsidRPr="00D80734">
        <w:rPr>
          <w:rFonts w:cs="Arial"/>
          <w:sz w:val="24"/>
          <w:szCs w:val="24"/>
        </w:rPr>
        <w:t>[W lewym górnym rogu strony: policyjne logo z widocznymi napisami: KRAKÓW, Wydział Ruchu Drogowego KWP]</w:t>
      </w:r>
    </w:p>
    <w:p w14:paraId="64B2D0AE" w14:textId="77777777" w:rsidR="00D80734" w:rsidRPr="00D80734" w:rsidRDefault="00D80734" w:rsidP="00D80734">
      <w:pPr>
        <w:tabs>
          <w:tab w:val="left" w:pos="2694"/>
        </w:tabs>
        <w:spacing w:after="0"/>
        <w:rPr>
          <w:rFonts w:cs="Arial"/>
          <w:sz w:val="12"/>
          <w:szCs w:val="24"/>
        </w:rPr>
      </w:pPr>
    </w:p>
    <w:p w14:paraId="3AFC9A6C" w14:textId="77777777" w:rsidR="00171F33" w:rsidRDefault="00171F33" w:rsidP="00D80734">
      <w:pPr>
        <w:spacing w:after="0"/>
        <w:rPr>
          <w:rFonts w:cs="Arial"/>
          <w:sz w:val="24"/>
          <w:szCs w:val="24"/>
        </w:rPr>
      </w:pPr>
      <w:r w:rsidRPr="00D80734">
        <w:rPr>
          <w:rFonts w:cs="Arial"/>
          <w:sz w:val="24"/>
          <w:szCs w:val="24"/>
        </w:rPr>
        <w:t>Piątkowy przepis drogowy</w:t>
      </w:r>
    </w:p>
    <w:p w14:paraId="07BCFAB4" w14:textId="77777777" w:rsidR="00D80734" w:rsidRPr="00D80734" w:rsidRDefault="00D80734" w:rsidP="00D80734">
      <w:pPr>
        <w:spacing w:after="0"/>
        <w:rPr>
          <w:rFonts w:cs="Arial"/>
          <w:sz w:val="12"/>
          <w:szCs w:val="24"/>
        </w:rPr>
      </w:pPr>
    </w:p>
    <w:p w14:paraId="77EA7A38" w14:textId="1A2C77BB" w:rsidR="00171F33" w:rsidRDefault="00D80734" w:rsidP="00D80734">
      <w:pPr>
        <w:spacing w:after="0"/>
        <w:rPr>
          <w:rFonts w:cs="Arial"/>
          <w:sz w:val="24"/>
          <w:szCs w:val="24"/>
        </w:rPr>
      </w:pPr>
      <w:r w:rsidRPr="00D80734">
        <w:rPr>
          <w:rFonts w:cs="Arial"/>
          <w:sz w:val="24"/>
          <w:szCs w:val="24"/>
        </w:rPr>
        <w:t>Prawo jazdy kategorii AM</w:t>
      </w:r>
    </w:p>
    <w:p w14:paraId="795FA456" w14:textId="77777777" w:rsidR="00D80734" w:rsidRPr="00D80734" w:rsidRDefault="00D80734" w:rsidP="00D80734">
      <w:pPr>
        <w:spacing w:after="0"/>
        <w:rPr>
          <w:rFonts w:cs="Arial"/>
          <w:sz w:val="12"/>
          <w:szCs w:val="24"/>
        </w:rPr>
      </w:pPr>
    </w:p>
    <w:p w14:paraId="0D5DB971" w14:textId="77777777" w:rsidR="00D80734" w:rsidRPr="00D80734" w:rsidRDefault="00D80734" w:rsidP="00D80734">
      <w:pPr>
        <w:spacing w:after="0"/>
        <w:rPr>
          <w:rFonts w:cs="Arial"/>
          <w:sz w:val="12"/>
          <w:szCs w:val="24"/>
        </w:rPr>
      </w:pPr>
    </w:p>
    <w:p w14:paraId="5F9FEAEE" w14:textId="77777777" w:rsidR="00D80734" w:rsidRDefault="00D80734" w:rsidP="00D80734">
      <w:pPr>
        <w:spacing w:after="0"/>
        <w:rPr>
          <w:rFonts w:cs="Arial"/>
          <w:sz w:val="24"/>
          <w:szCs w:val="24"/>
        </w:rPr>
      </w:pPr>
      <w:r w:rsidRPr="00D80734">
        <w:rPr>
          <w:rFonts w:cs="Arial"/>
          <w:sz w:val="24"/>
          <w:szCs w:val="24"/>
        </w:rPr>
        <w:t>[Po prawej stronie – fotografia ukazująca fragment rewersu dokumentu prawa jazdy. Widoczne są wpisy w postaci dat uzyskania uprawnień przy kategoriach AM, B1 i B.]</w:t>
      </w:r>
    </w:p>
    <w:p w14:paraId="1504A639" w14:textId="77777777" w:rsidR="00D80734" w:rsidRPr="00D80734" w:rsidRDefault="00D80734" w:rsidP="00D80734">
      <w:pPr>
        <w:spacing w:after="0"/>
        <w:rPr>
          <w:rFonts w:cs="Arial"/>
          <w:sz w:val="24"/>
          <w:szCs w:val="24"/>
        </w:rPr>
      </w:pPr>
    </w:p>
    <w:p w14:paraId="6E69928D" w14:textId="77777777" w:rsidR="00A40A73" w:rsidRDefault="00A40A73" w:rsidP="00D80734">
      <w:pPr>
        <w:spacing w:after="0"/>
        <w:rPr>
          <w:rFonts w:cs="Arial"/>
          <w:sz w:val="24"/>
          <w:szCs w:val="24"/>
        </w:rPr>
      </w:pPr>
      <w:r w:rsidRPr="00D80734">
        <w:rPr>
          <w:rFonts w:cs="Arial"/>
          <w:sz w:val="24"/>
          <w:szCs w:val="24"/>
        </w:rPr>
        <w:t xml:space="preserve">[Poniżej znajduje się tabela opisująca </w:t>
      </w:r>
      <w:r w:rsidR="00D80734" w:rsidRPr="00D80734">
        <w:rPr>
          <w:rFonts w:cs="Arial"/>
          <w:sz w:val="24"/>
          <w:szCs w:val="24"/>
        </w:rPr>
        <w:t xml:space="preserve">jakimi pojazdami możemy kierować w ramach kategorii AM. </w:t>
      </w:r>
      <w:r w:rsidRPr="00D80734">
        <w:rPr>
          <w:rFonts w:cs="Arial"/>
          <w:sz w:val="24"/>
          <w:szCs w:val="24"/>
        </w:rPr>
        <w:t>Opis tabeli:</w:t>
      </w:r>
      <w:r w:rsidR="00D80734" w:rsidRPr="00D80734">
        <w:rPr>
          <w:rFonts w:cs="Arial"/>
          <w:sz w:val="24"/>
          <w:szCs w:val="24"/>
        </w:rPr>
        <w:t>]</w:t>
      </w:r>
    </w:p>
    <w:p w14:paraId="63280DC0" w14:textId="77777777" w:rsidR="00D80734" w:rsidRPr="00D80734" w:rsidRDefault="00D80734" w:rsidP="00D80734">
      <w:pPr>
        <w:spacing w:after="0"/>
        <w:rPr>
          <w:rFonts w:cs="Arial"/>
          <w:sz w:val="12"/>
          <w:szCs w:val="24"/>
        </w:rPr>
      </w:pPr>
    </w:p>
    <w:p w14:paraId="12A47990" w14:textId="77777777" w:rsidR="00D80734" w:rsidRPr="00D80734" w:rsidRDefault="00D80734" w:rsidP="00D80734">
      <w:pPr>
        <w:spacing w:after="0"/>
        <w:rPr>
          <w:rFonts w:cs="Arial"/>
          <w:sz w:val="24"/>
          <w:szCs w:val="24"/>
        </w:rPr>
      </w:pPr>
      <w:r w:rsidRPr="00D80734">
        <w:rPr>
          <w:rFonts w:cs="Arial"/>
          <w:sz w:val="24"/>
          <w:szCs w:val="24"/>
        </w:rPr>
        <w:t>Rower</w:t>
      </w:r>
    </w:p>
    <w:p w14:paraId="4AD831A0" w14:textId="77777777" w:rsidR="00D80734" w:rsidRDefault="00D80734" w:rsidP="00D80734">
      <w:pPr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t>Osoba, która nie ukończyła 18 lat ale posiada prawo jazdy kategorii AM może kierować rowerem. W przypadku roweru wieloosobowego – osoba ta musi mieć ukończone 17 lat. Po ukończeniu 18 roku życia, do kierowania rowerem nie jest wymagany żaden dokument.</w:t>
      </w:r>
    </w:p>
    <w:p w14:paraId="62F49653" w14:textId="77777777" w:rsidR="00D80734" w:rsidRPr="00D80734" w:rsidRDefault="00D80734" w:rsidP="00D80734">
      <w:pPr>
        <w:spacing w:after="0"/>
        <w:rPr>
          <w:rFonts w:eastAsia="Times New Roman" w:cs="Times New Roman"/>
          <w:color w:val="000000"/>
          <w:sz w:val="12"/>
          <w:szCs w:val="24"/>
          <w:lang w:eastAsia="pl-PL"/>
        </w:rPr>
      </w:pPr>
    </w:p>
    <w:p w14:paraId="5C37C7C4" w14:textId="77777777" w:rsidR="00D80734" w:rsidRPr="00D80734" w:rsidRDefault="00D80734" w:rsidP="00D80734">
      <w:pPr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t>Wózek rowerowy</w:t>
      </w:r>
    </w:p>
    <w:p w14:paraId="62F78D55" w14:textId="77777777" w:rsidR="00D80734" w:rsidRDefault="00D80734" w:rsidP="00D80734">
      <w:pPr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t>Osoba, która nie ukończyła 18 lat ale posiada prawo jazdy kategorii AM może kierować wózkiem rowerowym. jeżeli wózkiem przewożona jest inna osoba to kierujący musi mieć ukończone 17 lat.</w:t>
      </w:r>
    </w:p>
    <w:p w14:paraId="4DF5DBA2" w14:textId="77777777" w:rsidR="00D80734" w:rsidRPr="00D80734" w:rsidRDefault="00D80734" w:rsidP="00D80734">
      <w:pPr>
        <w:spacing w:after="0"/>
        <w:rPr>
          <w:rFonts w:eastAsia="Times New Roman" w:cs="Times New Roman"/>
          <w:color w:val="000000"/>
          <w:sz w:val="12"/>
          <w:szCs w:val="24"/>
          <w:lang w:eastAsia="pl-PL"/>
        </w:rPr>
      </w:pPr>
    </w:p>
    <w:p w14:paraId="6BF7A2F3" w14:textId="77777777" w:rsidR="00D80734" w:rsidRPr="00D80734" w:rsidRDefault="00D80734" w:rsidP="00D80734">
      <w:pPr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t>Pojazd zaprzęgowy</w:t>
      </w:r>
    </w:p>
    <w:p w14:paraId="163340F6" w14:textId="77777777" w:rsidR="00D80734" w:rsidRPr="00D80734" w:rsidRDefault="00D80734" w:rsidP="00D80734">
      <w:pPr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t>Kategoria AM uprawnia do kierowania tym pojazdem pod warunkiem ukończenia 15 roku życia. Po ukończeniu 18 roku życia do kierowania pojazdem zaprzęgowym nie jest wymagany żaden dokument.</w:t>
      </w:r>
    </w:p>
    <w:p w14:paraId="474FDA6F" w14:textId="77777777" w:rsidR="00D80734" w:rsidRPr="00D80734" w:rsidRDefault="00D80734" w:rsidP="00D80734">
      <w:pPr>
        <w:spacing w:after="0"/>
        <w:rPr>
          <w:rFonts w:cs="Arial"/>
          <w:sz w:val="12"/>
          <w:szCs w:val="24"/>
        </w:rPr>
      </w:pPr>
    </w:p>
    <w:p w14:paraId="5D7BAF96" w14:textId="77777777" w:rsidR="00D80734" w:rsidRPr="00D80734" w:rsidRDefault="00D80734" w:rsidP="00D80734">
      <w:pPr>
        <w:spacing w:after="0"/>
        <w:rPr>
          <w:rFonts w:cs="Arial"/>
          <w:sz w:val="24"/>
          <w:szCs w:val="24"/>
        </w:rPr>
      </w:pPr>
      <w:r w:rsidRPr="00D80734">
        <w:rPr>
          <w:rFonts w:cs="Arial"/>
          <w:sz w:val="24"/>
          <w:szCs w:val="24"/>
        </w:rPr>
        <w:t>Motorower</w:t>
      </w:r>
    </w:p>
    <w:p w14:paraId="6D0BF078" w14:textId="77777777" w:rsidR="00A40A73" w:rsidRPr="00D80734" w:rsidRDefault="00D80734" w:rsidP="00D80734">
      <w:pPr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t>Osoby które ukończyły 18 lat przed 19 stycznia 2013 roku mogą kierować motorowerem</w:t>
      </w: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br/>
        <w:t>nie posiadając żadnego dokumentu.</w:t>
      </w:r>
    </w:p>
    <w:p w14:paraId="7E1529C5" w14:textId="77777777" w:rsidR="00D80734" w:rsidRPr="00D80734" w:rsidRDefault="00D80734" w:rsidP="00D80734">
      <w:pPr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Kategoria AM uprawnia do kierowania motorowerem. Według definicji zawartej w Ustawie Prawo o ruchu drogowym jest to pojazd dwu- lub trójkołowy zaopatrzony w silnik spalinowy </w:t>
      </w: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br/>
        <w:t>o pojemności skokowej nieprzekraczającej 50 cm</w:t>
      </w:r>
      <w:r w:rsidRPr="00D80734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lub w silnik elektryczny o mocy nie większej niż 4 kW, którego konstrukcja ogranicza prędkość jazdy do 45 km/h.</w:t>
      </w:r>
    </w:p>
    <w:p w14:paraId="0CF06647" w14:textId="2CE9C305" w:rsidR="00D80734" w:rsidRPr="00D80734" w:rsidRDefault="00D80734" w:rsidP="00D80734">
      <w:pPr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t>Osoby które ukończyły 18 lat przed 19 stycznia 2013 roku mogą kierować motorowerem</w:t>
      </w: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nie posiadając </w:t>
      </w:r>
      <w:r w:rsidR="00A63791">
        <w:rPr>
          <w:rFonts w:eastAsia="Times New Roman" w:cs="Times New Roman"/>
          <w:color w:val="000000"/>
          <w:sz w:val="24"/>
          <w:szCs w:val="24"/>
          <w:lang w:eastAsia="pl-PL"/>
        </w:rPr>
        <w:t>żadnej kategorii prawa jazdy.</w:t>
      </w:r>
    </w:p>
    <w:p w14:paraId="7D906112" w14:textId="77777777" w:rsidR="00D80734" w:rsidRPr="00D80734" w:rsidRDefault="00D80734" w:rsidP="00D80734">
      <w:pPr>
        <w:spacing w:after="0"/>
        <w:rPr>
          <w:rFonts w:eastAsia="Times New Roman" w:cs="Times New Roman"/>
          <w:color w:val="000000"/>
          <w:sz w:val="12"/>
          <w:szCs w:val="24"/>
          <w:lang w:eastAsia="pl-PL"/>
        </w:rPr>
      </w:pP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6E8E0FB" w14:textId="77777777" w:rsidR="00D80734" w:rsidRPr="00D80734" w:rsidRDefault="00D80734" w:rsidP="00D80734">
      <w:pPr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t>Czterokołowiec lekki</w:t>
      </w:r>
    </w:p>
    <w:p w14:paraId="4F0BD752" w14:textId="77777777" w:rsidR="00D80734" w:rsidRPr="00D80734" w:rsidRDefault="00D80734" w:rsidP="00D80734">
      <w:pPr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t>Przez czterokołowiec lekki należy rozumieć pojazd samochodowy przeznaczony do przewozu osób lub ładunków, z wyłączeniem samochodu osobowego, ciężarowego i motocykla, którego masa własna nie przekracza 350 kg i konstrukcja ogranicza prędkość jazdy do 45 km/h.</w:t>
      </w:r>
    </w:p>
    <w:p w14:paraId="14505256" w14:textId="77777777" w:rsidR="00D80734" w:rsidRPr="00D80734" w:rsidRDefault="00D80734" w:rsidP="00D80734">
      <w:pPr>
        <w:spacing w:after="0"/>
        <w:rPr>
          <w:rFonts w:eastAsia="Times New Roman" w:cs="Times New Roman"/>
          <w:color w:val="000000"/>
          <w:sz w:val="12"/>
          <w:szCs w:val="24"/>
          <w:lang w:eastAsia="pl-PL"/>
        </w:rPr>
      </w:pPr>
    </w:p>
    <w:p w14:paraId="68737625" w14:textId="77777777" w:rsidR="00D80734" w:rsidRPr="00D80734" w:rsidRDefault="00D80734" w:rsidP="00D80734">
      <w:pPr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t>Zespół pojazdów</w:t>
      </w:r>
    </w:p>
    <w:p w14:paraId="30885F88" w14:textId="77777777" w:rsidR="00D80734" w:rsidRPr="00D80734" w:rsidRDefault="00D80734" w:rsidP="00D80734">
      <w:pPr>
        <w:spacing w:after="0"/>
        <w:rPr>
          <w:rFonts w:eastAsia="Times New Roman" w:cs="Times New Roman"/>
          <w:color w:val="000000"/>
          <w:sz w:val="10"/>
          <w:szCs w:val="24"/>
          <w:lang w:eastAsia="pl-PL"/>
        </w:rPr>
      </w:pPr>
    </w:p>
    <w:p w14:paraId="7AC5A212" w14:textId="77777777" w:rsidR="00D80734" w:rsidRPr="00D80734" w:rsidRDefault="00D80734" w:rsidP="00D80734">
      <w:pPr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80734">
        <w:rPr>
          <w:rFonts w:eastAsia="Times New Roman" w:cs="Times New Roman"/>
          <w:color w:val="000000"/>
          <w:sz w:val="24"/>
          <w:szCs w:val="24"/>
          <w:lang w:eastAsia="pl-PL"/>
        </w:rPr>
        <w:t>Kategoria AM uprawnia do kierowania zespołem pojazdów złożonym z motoroweru lub czterokołowca lekkiego i przyczepy. Uprawnienie to obowiązuje tylko na terytorium Rzeczypospolitej Polskiej.</w:t>
      </w:r>
    </w:p>
    <w:p w14:paraId="0AE77930" w14:textId="77777777" w:rsidR="00D80734" w:rsidRPr="00171F33" w:rsidRDefault="00D80734" w:rsidP="00D80734">
      <w:pPr>
        <w:rPr>
          <w:rFonts w:ascii="Arial" w:hAnsi="Arial" w:cs="Arial"/>
          <w:sz w:val="24"/>
          <w:szCs w:val="24"/>
        </w:rPr>
      </w:pPr>
    </w:p>
    <w:sectPr w:rsidR="00D80734" w:rsidRPr="00171F33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C"/>
    <w:rsid w:val="00171F33"/>
    <w:rsid w:val="00724AD7"/>
    <w:rsid w:val="0095065C"/>
    <w:rsid w:val="00A223CC"/>
    <w:rsid w:val="00A40A73"/>
    <w:rsid w:val="00A63791"/>
    <w:rsid w:val="00D80734"/>
    <w:rsid w:val="00F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1E55"/>
  <w15:docId w15:val="{AC5079F4-C5A9-454C-8037-E8B7DB8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6</cp:revision>
  <dcterms:created xsi:type="dcterms:W3CDTF">2021-03-25T14:59:00Z</dcterms:created>
  <dcterms:modified xsi:type="dcterms:W3CDTF">2022-10-17T08:24:00Z</dcterms:modified>
</cp:coreProperties>
</file>