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5CDB" w14:textId="6ED2CEEA" w:rsidR="00D80734" w:rsidRPr="00D31456" w:rsidRDefault="00171F33" w:rsidP="00A80778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2858C8A4" w14:textId="77777777" w:rsidR="00C417FD" w:rsidRPr="00D31456" w:rsidRDefault="00C417FD" w:rsidP="00A80778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392B1" w14:textId="065F0C05" w:rsidR="00D80734" w:rsidRPr="00D31456" w:rsidRDefault="00171F33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075CCEFF" w14:textId="77777777" w:rsidR="00A80778" w:rsidRPr="00D31456" w:rsidRDefault="00A80778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5B622" w14:textId="30266F2A" w:rsidR="005962FF" w:rsidRPr="00D31456" w:rsidRDefault="00345CA9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>Prawo jazdy kategorii B</w:t>
      </w:r>
    </w:p>
    <w:p w14:paraId="4767DE6B" w14:textId="76CC9991" w:rsidR="00D97F97" w:rsidRPr="00D31456" w:rsidRDefault="00D97F97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739E9" w14:textId="3524409B" w:rsidR="00DC2EF1" w:rsidRPr="00D31456" w:rsidRDefault="00DC2EF1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 xml:space="preserve">[Po prawej stronie zdjęcie: </w:t>
      </w:r>
      <w:r w:rsidR="00345CA9" w:rsidRPr="00D31456">
        <w:rPr>
          <w:rFonts w:ascii="Times New Roman" w:hAnsi="Times New Roman" w:cs="Times New Roman"/>
          <w:sz w:val="24"/>
          <w:szCs w:val="24"/>
        </w:rPr>
        <w:t>zbliżenie na fragment awersu prawa jazdy na którym</w:t>
      </w:r>
      <w:r w:rsidR="00AE0B95" w:rsidRPr="00D31456">
        <w:rPr>
          <w:rFonts w:ascii="Times New Roman" w:hAnsi="Times New Roman" w:cs="Times New Roman"/>
          <w:sz w:val="24"/>
          <w:szCs w:val="24"/>
        </w:rPr>
        <w:t xml:space="preserve"> wyeksponowano za pomocą strzałek rubrykę z kategorią B.</w:t>
      </w:r>
      <w:r w:rsidR="00544083" w:rsidRPr="00D31456">
        <w:rPr>
          <w:rFonts w:ascii="Times New Roman" w:hAnsi="Times New Roman" w:cs="Times New Roman"/>
          <w:sz w:val="24"/>
          <w:szCs w:val="24"/>
        </w:rPr>
        <w:t>]</w:t>
      </w:r>
    </w:p>
    <w:p w14:paraId="222C42B1" w14:textId="3E651DCC" w:rsidR="00D97F97" w:rsidRPr="00D31456" w:rsidRDefault="001E117D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>[Tabela przedstawiająca jakimi pojazdami można kierować posiadając kategorię B prawa Jazdy]</w:t>
      </w:r>
    </w:p>
    <w:p w14:paraId="4834DF85" w14:textId="2D9E0599" w:rsidR="001E117D" w:rsidRPr="00D31456" w:rsidRDefault="001E117D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>Prawo jazdy kategorii B</w:t>
      </w:r>
    </w:p>
    <w:p w14:paraId="3E5B0BBE" w14:textId="0BF9AAE7" w:rsidR="001E117D" w:rsidRPr="00D31456" w:rsidRDefault="001E117D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D31456">
        <w:rPr>
          <w:rFonts w:ascii="Times New Roman" w:hAnsi="Times New Roman" w:cs="Times New Roman"/>
          <w:sz w:val="24"/>
          <w:szCs w:val="24"/>
        </w:rPr>
        <w:t>Pojazdy którymi możemy kierować:</w:t>
      </w:r>
    </w:p>
    <w:p w14:paraId="041E047D" w14:textId="3BA7810E" w:rsidR="001E117D" w:rsidRPr="00D31456" w:rsidRDefault="001E117D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 xml:space="preserve">Pojazd samochodowy o dopuszczalnej masie całkowitej nieprzekraczającej </w:t>
      </w:r>
      <w:r w:rsidRPr="00D31456">
        <w:rPr>
          <w:rFonts w:ascii="Arial" w:eastAsia="Times New Roman" w:hAnsi="Arial" w:cs="Arial"/>
          <w:color w:val="000000"/>
          <w:lang w:eastAsia="pl-PL"/>
        </w:rPr>
        <w:br/>
        <w:t>3,5 t, z wyjątkiem autobusu i motocykla.</w:t>
      </w:r>
      <w:r w:rsidR="00637C7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37C77">
        <w:rPr>
          <w:rFonts w:ascii="Arial" w:eastAsia="Times New Roman" w:hAnsi="Arial" w:cs="Arial"/>
          <w:color w:val="000000"/>
          <w:lang w:eastAsia="pl-PL"/>
        </w:rPr>
        <w:t xml:space="preserve">W obrębie tej grupy pojazdów miesi się również </w:t>
      </w:r>
      <w:r w:rsidR="00637C77" w:rsidRPr="00637C77">
        <w:rPr>
          <w:rFonts w:ascii="Arial" w:eastAsia="Times New Roman" w:hAnsi="Arial" w:cs="Arial"/>
          <w:color w:val="000000"/>
          <w:lang w:eastAsia="pl-PL"/>
        </w:rPr>
        <w:t xml:space="preserve">czterokołowiec </w:t>
      </w:r>
      <w:r w:rsidR="00637C77">
        <w:rPr>
          <w:rFonts w:ascii="Arial" w:eastAsia="Times New Roman" w:hAnsi="Arial" w:cs="Arial"/>
          <w:color w:val="000000"/>
          <w:lang w:eastAsia="pl-PL"/>
        </w:rPr>
        <w:t>czyli pojazd samochodowy przeznaczony do przewozu osób lub ładunków, którego masa własna nie przekracza 550 kg w przypadku przewozu rzeczy lub 400 kg w przypadku przewozu osób.</w:t>
      </w:r>
    </w:p>
    <w:p w14:paraId="1299548B" w14:textId="693382CB" w:rsidR="001E117D" w:rsidRPr="00D31456" w:rsidRDefault="00D31456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Zespół pojazdów złożony z pojazdu  samochodowego o dopuszczalnej masie całkowitej nieprzekraczającej 3,5 t (z wyjątkiem autobusu i motocykla), oraz z przyczepy lekkiej.</w:t>
      </w:r>
    </w:p>
    <w:p w14:paraId="782DA725" w14:textId="61D7D8C5" w:rsidR="00D31456" w:rsidRPr="00D31456" w:rsidRDefault="00D31456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Zespół pojazdów złożony z pojazdu  samochodowego o dopuszczalnej masie całkowitej nieprzekraczającej 3,5 t (z wyjątkiem autobusu i motocykla), oraz z przyczepy innej niż lekka, o ile łączna dopuszczalna masa całkowita zespołu tych pojazdów nie przekracza 3,5 t. Jeżeli w dokumencie Prawa jazdy widnieje wpis o kodzie „96” wówczas kategoria B uprawnia dodatkowo do kierowania zespołem powyższych pojazdów o łącznej dopuszczalnej masie całkowitej nie przekraczającej 4250 kg.</w:t>
      </w:r>
    </w:p>
    <w:p w14:paraId="30A3D9E1" w14:textId="7D7DC5DA" w:rsidR="00D31456" w:rsidRPr="00D31456" w:rsidRDefault="00D31456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Motocykl o pojemności skokowej silnika nieprzekraczającej 125 cm</w:t>
      </w:r>
      <w:r w:rsidRPr="00D31456">
        <w:rPr>
          <w:rFonts w:ascii="Arial" w:eastAsia="Times New Roman" w:hAnsi="Arial" w:cs="Arial"/>
          <w:color w:val="000000"/>
          <w:vertAlign w:val="superscript"/>
          <w:lang w:eastAsia="pl-PL"/>
        </w:rPr>
        <w:t>3</w:t>
      </w:r>
      <w:r w:rsidRPr="00D31456">
        <w:rPr>
          <w:rFonts w:ascii="Arial" w:eastAsia="Times New Roman" w:hAnsi="Arial" w:cs="Arial"/>
          <w:color w:val="000000"/>
          <w:lang w:eastAsia="pl-PL"/>
        </w:rPr>
        <w:t>, mocy nieprzekraczającej 11 kW i stosunku mocy do masy własnej nieprzekraczającym 0,1 kW/kg, lub każdy motocykl trójkołowy, pod warunkiem, że osoba posiada prawo jazdy kategorii B od co najmniej 3 lat. Uprawnienie obowiązuje tylko na terytorium Rzeczypospolitej Polskiej.</w:t>
      </w:r>
    </w:p>
    <w:p w14:paraId="5D1C4011" w14:textId="1537E121" w:rsidR="00D31456" w:rsidRPr="00D31456" w:rsidRDefault="00D31456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Motorower, czyli pojazd dwu- lub trójkołowy zaopatrzony w silnik spalinowy o pojemności skokowej nieprzekraczającej 50 cm</w:t>
      </w:r>
      <w:r w:rsidRPr="00D31456">
        <w:rPr>
          <w:rFonts w:ascii="Arial" w:eastAsia="Times New Roman" w:hAnsi="Arial" w:cs="Arial"/>
          <w:color w:val="000000"/>
          <w:vertAlign w:val="superscript"/>
          <w:lang w:eastAsia="pl-PL"/>
        </w:rPr>
        <w:t>3</w:t>
      </w:r>
      <w:r w:rsidRPr="00D31456">
        <w:rPr>
          <w:rFonts w:ascii="Arial" w:eastAsia="Times New Roman" w:hAnsi="Arial" w:cs="Arial"/>
          <w:color w:val="000000"/>
          <w:lang w:eastAsia="pl-PL"/>
        </w:rPr>
        <w:t xml:space="preserve"> lub w silnik elektryczny o mocy nie większej niż 4 kW, którego konstrukcja ogranicza prędkość jazdy do 45 km/h.</w:t>
      </w:r>
    </w:p>
    <w:p w14:paraId="60AB9367" w14:textId="6A8136D5" w:rsidR="00D31456" w:rsidRPr="00D31456" w:rsidRDefault="00D31456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Ciągnik rolniczy, pojazd wolnobieżny oraz zespół złożony z tego pojazdu i przyczepy lekkiej.  Uprawnienie obowiązuje tylko na terytorium Rzeczypospolitej Polskiej.</w:t>
      </w:r>
    </w:p>
    <w:p w14:paraId="35EFFC58" w14:textId="77777777" w:rsidR="00D31456" w:rsidRPr="00D31456" w:rsidRDefault="00D31456" w:rsidP="00D31456">
      <w:pPr>
        <w:framePr w:hSpace="141" w:wrap="around" w:vAnchor="text" w:hAnchor="margin" w:y="3238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09933B25" w14:textId="77777777" w:rsidR="00D31456" w:rsidRPr="00D31456" w:rsidRDefault="00D31456" w:rsidP="00D314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Pojazd samochodowy zasilany paliwami alternatywnymi o dopuszczalnej masie całkowitej przekraczającej 3,5 t oraz nieprzekraczającej 4250 kg, w przypadku gdy spełnione są obydwa następujące warunki:</w:t>
      </w:r>
    </w:p>
    <w:p w14:paraId="70509F9B" w14:textId="77777777" w:rsidR="00D31456" w:rsidRPr="00D31456" w:rsidRDefault="00D31456" w:rsidP="00D31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6007E63E" w14:textId="77777777" w:rsidR="00D31456" w:rsidRPr="00D31456" w:rsidRDefault="00D31456" w:rsidP="00D314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- przekroczenie dopuszczalnej masy całkowitej 3,5 t wynika z zastosowania paliw alternatywnych, o których mowa w odrębnych przepisach, a informacja o tym przekroczeniu jest odnotowana w dowodzie rejestracyjnym,</w:t>
      </w:r>
    </w:p>
    <w:p w14:paraId="2A18D488" w14:textId="77777777" w:rsidR="00D31456" w:rsidRPr="00D31456" w:rsidRDefault="00D31456" w:rsidP="00D3145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t>- osoba posiada prawo jazdy kategorii B od co najmniej 2 lat.</w:t>
      </w:r>
    </w:p>
    <w:p w14:paraId="32973BE1" w14:textId="77777777" w:rsidR="00D31456" w:rsidRPr="00D31456" w:rsidRDefault="00D31456" w:rsidP="00D31456">
      <w:pPr>
        <w:tabs>
          <w:tab w:val="left" w:pos="3138"/>
          <w:tab w:val="left" w:pos="10466"/>
        </w:tabs>
        <w:spacing w:line="360" w:lineRule="auto"/>
        <w:ind w:right="118"/>
        <w:rPr>
          <w:rFonts w:ascii="Arial" w:eastAsia="Times New Roman" w:hAnsi="Arial" w:cs="Arial"/>
          <w:color w:val="000000"/>
          <w:lang w:eastAsia="pl-PL"/>
        </w:rPr>
      </w:pPr>
      <w:r w:rsidRPr="00D31456">
        <w:rPr>
          <w:rFonts w:ascii="Arial" w:eastAsia="Times New Roman" w:hAnsi="Arial" w:cs="Arial"/>
          <w:color w:val="000000"/>
          <w:lang w:eastAsia="pl-PL"/>
        </w:rPr>
        <w:lastRenderedPageBreak/>
        <w:t>Uprawnienie obowiązuje tylko na terytorium Rzeczypospolitej Polskiej.</w:t>
      </w:r>
    </w:p>
    <w:p w14:paraId="00D86B26" w14:textId="77777777" w:rsidR="00D31456" w:rsidRPr="00A80778" w:rsidRDefault="00D31456" w:rsidP="00D31456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</w:p>
    <w:sectPr w:rsidR="00D31456" w:rsidRPr="00A80778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B00"/>
    <w:multiLevelType w:val="hybridMultilevel"/>
    <w:tmpl w:val="6FDA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94A"/>
    <w:multiLevelType w:val="hybridMultilevel"/>
    <w:tmpl w:val="48BE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9B2397"/>
    <w:multiLevelType w:val="hybridMultilevel"/>
    <w:tmpl w:val="18D0442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B56119B"/>
    <w:multiLevelType w:val="hybridMultilevel"/>
    <w:tmpl w:val="130A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04185"/>
    <w:multiLevelType w:val="hybridMultilevel"/>
    <w:tmpl w:val="02D0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C2BCF"/>
    <w:multiLevelType w:val="hybridMultilevel"/>
    <w:tmpl w:val="66F0A2E8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0380C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04053C"/>
    <w:multiLevelType w:val="hybridMultilevel"/>
    <w:tmpl w:val="DE088122"/>
    <w:lvl w:ilvl="0" w:tplc="04CEB13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AD70802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513368">
    <w:abstractNumId w:val="20"/>
  </w:num>
  <w:num w:numId="2" w16cid:durableId="1332641698">
    <w:abstractNumId w:val="9"/>
  </w:num>
  <w:num w:numId="3" w16cid:durableId="2097313784">
    <w:abstractNumId w:val="2"/>
  </w:num>
  <w:num w:numId="4" w16cid:durableId="678460382">
    <w:abstractNumId w:val="0"/>
  </w:num>
  <w:num w:numId="5" w16cid:durableId="851991211">
    <w:abstractNumId w:val="13"/>
  </w:num>
  <w:num w:numId="6" w16cid:durableId="1025131327">
    <w:abstractNumId w:val="16"/>
  </w:num>
  <w:num w:numId="7" w16cid:durableId="652411564">
    <w:abstractNumId w:val="7"/>
  </w:num>
  <w:num w:numId="8" w16cid:durableId="1723287245">
    <w:abstractNumId w:val="17"/>
  </w:num>
  <w:num w:numId="9" w16cid:durableId="511535162">
    <w:abstractNumId w:val="15"/>
  </w:num>
  <w:num w:numId="10" w16cid:durableId="608851750">
    <w:abstractNumId w:val="8"/>
  </w:num>
  <w:num w:numId="11" w16cid:durableId="1038775688">
    <w:abstractNumId w:val="5"/>
  </w:num>
  <w:num w:numId="12" w16cid:durableId="1150485596">
    <w:abstractNumId w:val="4"/>
  </w:num>
  <w:num w:numId="13" w16cid:durableId="2099053142">
    <w:abstractNumId w:val="6"/>
  </w:num>
  <w:num w:numId="14" w16cid:durableId="364215007">
    <w:abstractNumId w:val="12"/>
  </w:num>
  <w:num w:numId="15" w16cid:durableId="1112016050">
    <w:abstractNumId w:val="18"/>
  </w:num>
  <w:num w:numId="16" w16cid:durableId="1050300111">
    <w:abstractNumId w:val="11"/>
  </w:num>
  <w:num w:numId="17" w16cid:durableId="783186659">
    <w:abstractNumId w:val="19"/>
  </w:num>
  <w:num w:numId="18" w16cid:durableId="995768542">
    <w:abstractNumId w:val="3"/>
  </w:num>
  <w:num w:numId="19" w16cid:durableId="901792206">
    <w:abstractNumId w:val="14"/>
  </w:num>
  <w:num w:numId="20" w16cid:durableId="149831204">
    <w:abstractNumId w:val="1"/>
  </w:num>
  <w:num w:numId="21" w16cid:durableId="1446927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032F04"/>
    <w:rsid w:val="000C76DD"/>
    <w:rsid w:val="00115BD1"/>
    <w:rsid w:val="001267F9"/>
    <w:rsid w:val="00171F33"/>
    <w:rsid w:val="001872F5"/>
    <w:rsid w:val="001965B2"/>
    <w:rsid w:val="001E117D"/>
    <w:rsid w:val="00203130"/>
    <w:rsid w:val="00306A62"/>
    <w:rsid w:val="00323CD3"/>
    <w:rsid w:val="00330B74"/>
    <w:rsid w:val="00330D0F"/>
    <w:rsid w:val="00332049"/>
    <w:rsid w:val="00343A80"/>
    <w:rsid w:val="00345CA9"/>
    <w:rsid w:val="003477DC"/>
    <w:rsid w:val="003B16ED"/>
    <w:rsid w:val="003E3F95"/>
    <w:rsid w:val="00401451"/>
    <w:rsid w:val="004056BE"/>
    <w:rsid w:val="00440303"/>
    <w:rsid w:val="00450001"/>
    <w:rsid w:val="00484CBC"/>
    <w:rsid w:val="004B3787"/>
    <w:rsid w:val="00544083"/>
    <w:rsid w:val="005962FF"/>
    <w:rsid w:val="005A0D75"/>
    <w:rsid w:val="005A24B8"/>
    <w:rsid w:val="005A78C0"/>
    <w:rsid w:val="005D777F"/>
    <w:rsid w:val="00637C77"/>
    <w:rsid w:val="006A21CD"/>
    <w:rsid w:val="006C32AD"/>
    <w:rsid w:val="00724AD7"/>
    <w:rsid w:val="007E606E"/>
    <w:rsid w:val="007F721D"/>
    <w:rsid w:val="007F75D0"/>
    <w:rsid w:val="0082189D"/>
    <w:rsid w:val="00867354"/>
    <w:rsid w:val="008C1E8B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4D32"/>
    <w:rsid w:val="00A223CC"/>
    <w:rsid w:val="00A40A73"/>
    <w:rsid w:val="00A80778"/>
    <w:rsid w:val="00AD00D1"/>
    <w:rsid w:val="00AE0B95"/>
    <w:rsid w:val="00B473F5"/>
    <w:rsid w:val="00B70298"/>
    <w:rsid w:val="00C417FD"/>
    <w:rsid w:val="00CA288F"/>
    <w:rsid w:val="00CB1098"/>
    <w:rsid w:val="00CF32C8"/>
    <w:rsid w:val="00D31456"/>
    <w:rsid w:val="00D436AD"/>
    <w:rsid w:val="00D5714E"/>
    <w:rsid w:val="00D632AD"/>
    <w:rsid w:val="00D80734"/>
    <w:rsid w:val="00D97F97"/>
    <w:rsid w:val="00DC2EF1"/>
    <w:rsid w:val="00DD5841"/>
    <w:rsid w:val="00DE1949"/>
    <w:rsid w:val="00E5471D"/>
    <w:rsid w:val="00EA1977"/>
    <w:rsid w:val="00EA6008"/>
    <w:rsid w:val="00EB04A4"/>
    <w:rsid w:val="00EB36D0"/>
    <w:rsid w:val="00ED51E9"/>
    <w:rsid w:val="00EF3011"/>
    <w:rsid w:val="00EF5D96"/>
    <w:rsid w:val="00F1423C"/>
    <w:rsid w:val="00F31C48"/>
    <w:rsid w:val="00F35686"/>
    <w:rsid w:val="00F52497"/>
    <w:rsid w:val="00F76B2A"/>
    <w:rsid w:val="00F82A9C"/>
    <w:rsid w:val="00F903BA"/>
    <w:rsid w:val="00FB3EF4"/>
    <w:rsid w:val="00FB3FA7"/>
    <w:rsid w:val="00FD4893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271"/>
  <w15:docId w15:val="{1215CBF9-2155-4159-864A-C92672D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49</cp:revision>
  <dcterms:created xsi:type="dcterms:W3CDTF">2021-03-25T14:59:00Z</dcterms:created>
  <dcterms:modified xsi:type="dcterms:W3CDTF">2022-10-19T08:29:00Z</dcterms:modified>
</cp:coreProperties>
</file>