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1F0C" w14:textId="64DEB431" w:rsidR="00133BDD" w:rsidRDefault="008029F3">
      <w:r>
        <w:t>DESKRYPCJA DO FILMU</w:t>
      </w:r>
    </w:p>
    <w:p w14:paraId="075B0444" w14:textId="1654362F" w:rsidR="008029F3" w:rsidRDefault="008029F3">
      <w:r>
        <w:t>Parking za budynkiem sądeckiej komendy. Dwóch nieumundurowanych policjantów prowadzi zatrzymanego mężczyznę do nieoznakowanego radiowozu. Jeden z funkcjonariuszy otwiera drzwi pojazdu, zatrzymany wsiada do środka. Drzwi zamykają się.</w:t>
      </w:r>
      <w:bookmarkStart w:id="0" w:name="_GoBack"/>
      <w:bookmarkEnd w:id="0"/>
    </w:p>
    <w:sectPr w:rsidR="00802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0D"/>
    <w:rsid w:val="00133BDD"/>
    <w:rsid w:val="002D0B0D"/>
    <w:rsid w:val="0080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B739"/>
  <w15:chartTrackingRefBased/>
  <w15:docId w15:val="{9F86DD89-83EA-490A-9587-407C700B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2</cp:revision>
  <dcterms:created xsi:type="dcterms:W3CDTF">2023-02-27T07:45:00Z</dcterms:created>
  <dcterms:modified xsi:type="dcterms:W3CDTF">2023-02-27T07:47:00Z</dcterms:modified>
</cp:coreProperties>
</file>