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F7" w:rsidRDefault="004E1EF7" w:rsidP="004E1EF7">
      <w:r>
        <w:t>Na początku filmu pojawia się logo Małopolskiej Policji, które po chwili zanika.</w:t>
      </w:r>
    </w:p>
    <w:p w:rsidR="004E1EF7" w:rsidRDefault="004E1EF7" w:rsidP="004E1EF7">
      <w:r>
        <w:t>W następnym ujęciu widać policjantów stojących w szeregu przed pojazdami służbowymi z włączonymi sygnałami błyskowymi.</w:t>
      </w:r>
    </w:p>
    <w:p w:rsidR="004E1EF7" w:rsidRDefault="004E1EF7" w:rsidP="004E1EF7">
      <w:r>
        <w:t>Słychać komendę: „Pododdział baczność! Na prawo patrz!”.</w:t>
      </w:r>
    </w:p>
    <w:p w:rsidR="001B48CB" w:rsidRDefault="004E1EF7" w:rsidP="004E1EF7">
      <w:r>
        <w:t>W kolejny kadrze widać Obelisk poświęconym funkcjonariuszom Policji Państwowej znajdujący się przy Komendzie Wojewódzkiej Policji w Krakowie oraz ustawione tam pojazdy służbowe z włączonymi sygnałami błyskowymi. Następnie widać zdjęcia: policjanta niosącego znicz, Komendanta Wojewódzkiego Policji w Krakowie wraz z zastępcami oddających honor, policjanta ruchu drogowego oświetlonego przez sygnały błyskowe radiowozu. W kolejnym kadrze widać ujęcie z góry, przestawiający Rynek Główny w Krakowie z ustawionymi na nim pojazdami służbowymi. Następnie widać ujęcia z różnych jednostek przestawiające pojazdy służbowe z uruchomionymi sygnałami dźwiękowymi i błyskowymi oraz ustawionymi przy nich funkcjonariuszami oddającymi honor poległym policjantom.</w:t>
      </w:r>
      <w:bookmarkStart w:id="0" w:name="_GoBack"/>
      <w:bookmarkEnd w:id="0"/>
    </w:p>
    <w:sectPr w:rsidR="001B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CB"/>
    <w:rsid w:val="0007267A"/>
    <w:rsid w:val="001B48CB"/>
    <w:rsid w:val="00471D3B"/>
    <w:rsid w:val="004E1EF7"/>
    <w:rsid w:val="00E3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6C3D"/>
  <w15:chartTrackingRefBased/>
  <w15:docId w15:val="{B3B31135-67A6-468A-AF60-BBC8B789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Lenartowicz</dc:creator>
  <cp:keywords/>
  <dc:description/>
  <cp:lastModifiedBy>Mateusz Lenartowicz</cp:lastModifiedBy>
  <cp:revision>2</cp:revision>
  <dcterms:created xsi:type="dcterms:W3CDTF">2023-12-11T10:45:00Z</dcterms:created>
  <dcterms:modified xsi:type="dcterms:W3CDTF">2023-12-11T11:11:00Z</dcterms:modified>
</cp:coreProperties>
</file>