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64" w:rsidRDefault="00A02BB9" w:rsidP="009C37B3">
      <w:pPr>
        <w:jc w:val="both"/>
      </w:pPr>
      <w:bookmarkStart w:id="0" w:name="_GoBack"/>
      <w:bookmarkEnd w:id="0"/>
      <w:r>
        <w:t xml:space="preserve">Na początku filmu widać fragment z zatrzymania mężczyzny działające w szajce sutenerów. </w:t>
      </w:r>
      <w:r w:rsidR="00FD36E7">
        <w:t xml:space="preserve">Przy pomocy specjalistycznego urządzenia </w:t>
      </w:r>
      <w:r w:rsidR="009C37B3">
        <w:t>antyterrorysta</w:t>
      </w:r>
      <w:r w:rsidR="00FD36E7">
        <w:t xml:space="preserve"> otwiera drzwi mieszkania. Policjanci podają ostrzegawcze komendy „Policja!”, „Odsuń się od drzwi!”, „Wychodź!”. Z mieszkania na klatkę</w:t>
      </w:r>
      <w:r w:rsidR="009C37B3">
        <w:t xml:space="preserve"> schodową </w:t>
      </w:r>
      <w:r w:rsidR="00FD36E7">
        <w:t xml:space="preserve">wychodzi mężczyzna, który kładzie się na ziemię. </w:t>
      </w:r>
      <w:r>
        <w:t xml:space="preserve">Następnie kadry nagrywane są na parkingu przed policyjną izbą zatrzymań. Najpierw </w:t>
      </w:r>
      <w:r w:rsidR="00FD36E7">
        <w:t xml:space="preserve">policjanci prowadzą do radiowozu mężczyznę zakutego w kajdanki. </w:t>
      </w:r>
      <w:r w:rsidR="009C37B3">
        <w:t>Dalej widać</w:t>
      </w:r>
      <w:r w:rsidR="00FD36E7">
        <w:t xml:space="preserve"> kolejn</w:t>
      </w:r>
      <w:r w:rsidR="009C37B3">
        <w:t>ego</w:t>
      </w:r>
      <w:r w:rsidR="00FD36E7">
        <w:t xml:space="preserve"> zatrzyman</w:t>
      </w:r>
      <w:r w:rsidR="009C37B3">
        <w:t>ego</w:t>
      </w:r>
      <w:r w:rsidR="00FD36E7">
        <w:t xml:space="preserve"> mężczyzn</w:t>
      </w:r>
      <w:r w:rsidR="009C37B3">
        <w:t>ę</w:t>
      </w:r>
      <w:r w:rsidR="00FD36E7">
        <w:t xml:space="preserve"> wsadzan</w:t>
      </w:r>
      <w:r w:rsidR="00595E9F">
        <w:t xml:space="preserve">ego </w:t>
      </w:r>
      <w:r w:rsidR="00FD36E7">
        <w:t xml:space="preserve">do samochodu. </w:t>
      </w:r>
      <w:r w:rsidR="009C37B3">
        <w:t>Na kolejnym ujęciu p</w:t>
      </w:r>
      <w:r w:rsidR="00FD36E7">
        <w:t xml:space="preserve">olicjant zakłada kajdanki zatrzymanej kobiecie, </w:t>
      </w:r>
      <w:r w:rsidR="009C37B3">
        <w:t xml:space="preserve">którą </w:t>
      </w:r>
      <w:r w:rsidR="007F1B05">
        <w:t xml:space="preserve">później </w:t>
      </w:r>
      <w:r w:rsidR="009C37B3">
        <w:t>p</w:t>
      </w:r>
      <w:r w:rsidR="007F1B05">
        <w:t>rzeprowadza przez parking</w:t>
      </w:r>
      <w:r w:rsidR="009C37B3">
        <w:t xml:space="preserve"> i wsadza do</w:t>
      </w:r>
      <w:r w:rsidR="00FD36E7">
        <w:t xml:space="preserve"> radiowozu. </w:t>
      </w:r>
      <w:r w:rsidR="00595E9F">
        <w:t>Następnie p</w:t>
      </w:r>
      <w:r w:rsidR="00FD36E7">
        <w:t>olicjantka zakłada kajdanki zatrzymanej</w:t>
      </w:r>
      <w:r w:rsidR="009C37B3">
        <w:t xml:space="preserve"> i </w:t>
      </w:r>
      <w:r w:rsidR="00FD36E7">
        <w:t xml:space="preserve">prowadzi ją do radiowozu. </w:t>
      </w:r>
      <w:r w:rsidR="009C37B3">
        <w:t xml:space="preserve">W ostatnich ujęciach widać jak funkcjonariusze prowadzą przez policyjny parking do radiowozu najpierw jedną kobietę, następnie do innego z pojazdów wsadzana jest kolejna zatrzymana. Na koniec policjant i policjantka przeprowadzają i wsadzają do samochodu mężczyznę zakutego w kajdanki. </w:t>
      </w:r>
    </w:p>
    <w:sectPr w:rsidR="00F3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7"/>
    <w:rsid w:val="00595E9F"/>
    <w:rsid w:val="007F1B05"/>
    <w:rsid w:val="008C0D86"/>
    <w:rsid w:val="009C37B3"/>
    <w:rsid w:val="00A02BB9"/>
    <w:rsid w:val="00F31464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EB68-2B61-43A3-8E1E-5463BE8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2</cp:revision>
  <cp:lastPrinted>2022-05-23T07:41:00Z</cp:lastPrinted>
  <dcterms:created xsi:type="dcterms:W3CDTF">2022-05-23T08:34:00Z</dcterms:created>
  <dcterms:modified xsi:type="dcterms:W3CDTF">2022-05-23T08:34:00Z</dcterms:modified>
</cp:coreProperties>
</file>